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77100" w14:textId="77777777" w:rsidR="009F4D4B" w:rsidRPr="00482F0B" w:rsidRDefault="00E577CF" w:rsidP="004F1097">
      <w:pPr>
        <w:pStyle w:val="NoSpacing"/>
        <w:jc w:val="center"/>
        <w:rPr>
          <w:rFonts w:cs="Times New Roman"/>
          <w:b/>
        </w:rPr>
      </w:pPr>
      <w:r w:rsidRPr="00482F0B">
        <w:rPr>
          <w:rFonts w:cs="Times New Roman"/>
          <w:b/>
        </w:rPr>
        <w:t xml:space="preserve">Town of </w:t>
      </w:r>
      <w:proofErr w:type="spellStart"/>
      <w:r w:rsidRPr="00482F0B">
        <w:rPr>
          <w:rFonts w:cs="Times New Roman"/>
          <w:b/>
        </w:rPr>
        <w:t>Gnesen</w:t>
      </w:r>
      <w:proofErr w:type="spellEnd"/>
      <w:r w:rsidR="004F1097" w:rsidRPr="00482F0B">
        <w:rPr>
          <w:rFonts w:cs="Times New Roman"/>
          <w:b/>
        </w:rPr>
        <w:t xml:space="preserve"> Planning</w:t>
      </w:r>
      <w:r w:rsidR="00AA3246" w:rsidRPr="00482F0B">
        <w:rPr>
          <w:rFonts w:cs="Times New Roman"/>
          <w:b/>
        </w:rPr>
        <w:t xml:space="preserve"> Commission</w:t>
      </w:r>
      <w:r w:rsidR="005C3F07">
        <w:rPr>
          <w:rFonts w:cs="Times New Roman"/>
          <w:b/>
        </w:rPr>
        <w:t xml:space="preserve"> </w:t>
      </w:r>
    </w:p>
    <w:p w14:paraId="4B06CA71" w14:textId="1DC251CC" w:rsidR="0085005E" w:rsidRPr="00482F0B" w:rsidRDefault="00F75D90" w:rsidP="00B23355">
      <w:pPr>
        <w:pStyle w:val="NoSpacing"/>
        <w:jc w:val="center"/>
        <w:rPr>
          <w:rFonts w:cs="Times New Roman"/>
          <w:b/>
        </w:rPr>
      </w:pPr>
      <w:r>
        <w:rPr>
          <w:rFonts w:cs="Times New Roman"/>
          <w:b/>
        </w:rPr>
        <w:t>December 21</w:t>
      </w:r>
      <w:r w:rsidR="00F92BA4">
        <w:rPr>
          <w:rFonts w:cs="Times New Roman"/>
          <w:b/>
        </w:rPr>
        <w:t xml:space="preserve">, </w:t>
      </w:r>
      <w:proofErr w:type="gramStart"/>
      <w:r w:rsidR="00F92BA4">
        <w:rPr>
          <w:rFonts w:cs="Times New Roman"/>
          <w:b/>
        </w:rPr>
        <w:t>2022</w:t>
      </w:r>
      <w:proofErr w:type="gramEnd"/>
      <w:r w:rsidR="00AA3246" w:rsidRPr="00482F0B">
        <w:rPr>
          <w:rFonts w:cs="Times New Roman"/>
          <w:b/>
        </w:rPr>
        <w:t xml:space="preserve"> Minutes</w:t>
      </w:r>
    </w:p>
    <w:p w14:paraId="5E9128CA" w14:textId="77777777" w:rsidR="0085005E" w:rsidRPr="00482F0B" w:rsidRDefault="0085005E" w:rsidP="0085005E">
      <w:pPr>
        <w:rPr>
          <w:rFonts w:asciiTheme="minorHAnsi" w:hAnsiTheme="minorHAnsi"/>
          <w:sz w:val="22"/>
          <w:szCs w:val="22"/>
        </w:rPr>
      </w:pPr>
    </w:p>
    <w:p w14:paraId="01D6C220" w14:textId="77777777" w:rsidR="00C243B3" w:rsidRPr="00482F0B" w:rsidRDefault="00C243B3" w:rsidP="00B23355">
      <w:pPr>
        <w:pStyle w:val="NoSpacing"/>
        <w:rPr>
          <w:rFonts w:cs="Times New Roman"/>
        </w:rPr>
      </w:pPr>
    </w:p>
    <w:p w14:paraId="26E1F8F4" w14:textId="5B1696F8" w:rsidR="00B23355" w:rsidRPr="00482F0B" w:rsidRDefault="0085005E" w:rsidP="00B23355">
      <w:pPr>
        <w:pStyle w:val="NoSpacing"/>
        <w:rPr>
          <w:rFonts w:cs="Times New Roman"/>
        </w:rPr>
      </w:pPr>
      <w:r w:rsidRPr="00CC17CC">
        <w:rPr>
          <w:rFonts w:cs="Times New Roman"/>
          <w:b/>
          <w:bCs/>
        </w:rPr>
        <w:t>Members Present</w:t>
      </w:r>
      <w:r w:rsidR="00F75D90" w:rsidRPr="00CC17CC">
        <w:rPr>
          <w:rFonts w:cs="Times New Roman"/>
          <w:b/>
          <w:bCs/>
        </w:rPr>
        <w:t>:</w:t>
      </w:r>
      <w:r w:rsidR="00F75D90">
        <w:rPr>
          <w:rFonts w:cs="Times New Roman"/>
        </w:rPr>
        <w:t xml:space="preserve"> </w:t>
      </w:r>
      <w:r w:rsidR="00317404">
        <w:rPr>
          <w:rFonts w:cs="Times New Roman"/>
        </w:rPr>
        <w:t>Carter Williams</w:t>
      </w:r>
      <w:r w:rsidR="00552062">
        <w:rPr>
          <w:rFonts w:cs="Times New Roman"/>
        </w:rPr>
        <w:t>,</w:t>
      </w:r>
      <w:r w:rsidR="00BB51D8" w:rsidRPr="00BB51D8">
        <w:rPr>
          <w:rFonts w:cs="Times New Roman"/>
        </w:rPr>
        <w:t xml:space="preserve"> </w:t>
      </w:r>
      <w:r w:rsidR="00BB51D8">
        <w:rPr>
          <w:rFonts w:cs="Times New Roman"/>
        </w:rPr>
        <w:t>Pete Bergman</w:t>
      </w:r>
      <w:r w:rsidR="002660D6">
        <w:rPr>
          <w:rFonts w:cs="Times New Roman"/>
        </w:rPr>
        <w:t>,</w:t>
      </w:r>
      <w:r w:rsidR="00F92BA4">
        <w:rPr>
          <w:rFonts w:cs="Times New Roman"/>
        </w:rPr>
        <w:t xml:space="preserve"> </w:t>
      </w:r>
      <w:r w:rsidR="00615641">
        <w:rPr>
          <w:rFonts w:cs="Times New Roman"/>
        </w:rPr>
        <w:t>Dick Delano,</w:t>
      </w:r>
      <w:r w:rsidR="009B5FD0">
        <w:rPr>
          <w:rFonts w:cs="Times New Roman"/>
        </w:rPr>
        <w:t xml:space="preserve"> Carol Jacobson</w:t>
      </w:r>
      <w:r w:rsidR="007D1346">
        <w:rPr>
          <w:rFonts w:cs="Times New Roman"/>
        </w:rPr>
        <w:t xml:space="preserve">, Joe Ferguson, Sherri Underthun, </w:t>
      </w:r>
      <w:r w:rsidR="003827CB">
        <w:rPr>
          <w:rFonts w:cs="Times New Roman"/>
        </w:rPr>
        <w:t>Kathy Buran</w:t>
      </w:r>
      <w:r w:rsidR="008E7509" w:rsidRPr="00482F0B">
        <w:rPr>
          <w:rFonts w:cs="Times New Roman"/>
        </w:rPr>
        <w:t>;</w:t>
      </w:r>
      <w:r w:rsidR="00B637F9" w:rsidRPr="00482F0B">
        <w:rPr>
          <w:rFonts w:cs="Times New Roman"/>
        </w:rPr>
        <w:t xml:space="preserve"> </w:t>
      </w:r>
      <w:r w:rsidR="003827CB">
        <w:rPr>
          <w:rFonts w:cs="Times New Roman"/>
        </w:rPr>
        <w:t xml:space="preserve">Nathan Horyza, Zoning Officer, </w:t>
      </w:r>
      <w:r w:rsidR="006C4BF2" w:rsidRPr="00482F0B">
        <w:rPr>
          <w:rFonts w:cs="Times New Roman"/>
        </w:rPr>
        <w:t>and</w:t>
      </w:r>
      <w:r w:rsidR="00992BCB" w:rsidRPr="00482F0B">
        <w:rPr>
          <w:rFonts w:cs="Times New Roman"/>
        </w:rPr>
        <w:t xml:space="preserve"> </w:t>
      </w:r>
      <w:r w:rsidR="00563815">
        <w:rPr>
          <w:rFonts w:cs="Times New Roman"/>
        </w:rPr>
        <w:t>Sarah Blix</w:t>
      </w:r>
      <w:r w:rsidR="00992BCB" w:rsidRPr="00482F0B">
        <w:rPr>
          <w:rFonts w:cs="Times New Roman"/>
        </w:rPr>
        <w:t xml:space="preserve">, </w:t>
      </w:r>
      <w:r w:rsidR="000367CE">
        <w:rPr>
          <w:rFonts w:cs="Times New Roman"/>
        </w:rPr>
        <w:t>Planning and Zoning Secretary</w:t>
      </w:r>
      <w:r w:rsidR="00772163">
        <w:rPr>
          <w:rFonts w:cs="Times New Roman"/>
        </w:rPr>
        <w:t>.</w:t>
      </w:r>
    </w:p>
    <w:p w14:paraId="46186C61" w14:textId="77777777" w:rsidR="008A2A1F" w:rsidRPr="00482F0B" w:rsidRDefault="008A2A1F" w:rsidP="00B23355">
      <w:pPr>
        <w:pStyle w:val="NoSpacing"/>
        <w:rPr>
          <w:rFonts w:cs="Times New Roman"/>
        </w:rPr>
      </w:pPr>
    </w:p>
    <w:p w14:paraId="32029783" w14:textId="2E6EE2BB" w:rsidR="008A2A1F" w:rsidRPr="00482F0B" w:rsidRDefault="0085005E" w:rsidP="00B23355">
      <w:pPr>
        <w:pStyle w:val="NoSpacing"/>
        <w:rPr>
          <w:rFonts w:cs="Times New Roman"/>
        </w:rPr>
      </w:pPr>
      <w:r w:rsidRPr="00CC17CC">
        <w:rPr>
          <w:rFonts w:cs="Times New Roman"/>
          <w:b/>
          <w:bCs/>
        </w:rPr>
        <w:t>Members Absent:</w:t>
      </w:r>
      <w:r w:rsidR="00552062">
        <w:rPr>
          <w:rFonts w:cs="Times New Roman"/>
        </w:rPr>
        <w:t xml:space="preserve"> </w:t>
      </w:r>
      <w:r w:rsidR="00F371C6">
        <w:rPr>
          <w:rFonts w:cs="Times New Roman"/>
        </w:rPr>
        <w:t xml:space="preserve"> </w:t>
      </w:r>
      <w:r w:rsidR="003827CB">
        <w:rPr>
          <w:rFonts w:cs="Times New Roman"/>
        </w:rPr>
        <w:t>Matt Thibodeau, Kevin Middleton</w:t>
      </w:r>
    </w:p>
    <w:p w14:paraId="287B4100" w14:textId="77777777" w:rsidR="002C0BD5" w:rsidRPr="00482F0B" w:rsidRDefault="002C0BD5" w:rsidP="00B23355">
      <w:pPr>
        <w:pStyle w:val="NoSpacing"/>
        <w:rPr>
          <w:rFonts w:cs="Times New Roman"/>
        </w:rPr>
      </w:pPr>
    </w:p>
    <w:p w14:paraId="1B79709F" w14:textId="2BA76D0F" w:rsidR="00944102" w:rsidRDefault="00E577CF" w:rsidP="00B23355">
      <w:pPr>
        <w:pStyle w:val="NoSpacing"/>
        <w:rPr>
          <w:rFonts w:cs="Times New Roman"/>
        </w:rPr>
      </w:pPr>
      <w:r w:rsidRPr="00CC17CC">
        <w:rPr>
          <w:rFonts w:cs="Times New Roman"/>
          <w:b/>
          <w:bCs/>
        </w:rPr>
        <w:t>Other</w:t>
      </w:r>
      <w:r w:rsidR="00130A18" w:rsidRPr="00CC17CC">
        <w:rPr>
          <w:rFonts w:cs="Times New Roman"/>
          <w:b/>
          <w:bCs/>
        </w:rPr>
        <w:t>s</w:t>
      </w:r>
      <w:r w:rsidR="00902B1B" w:rsidRPr="00CC17CC">
        <w:rPr>
          <w:rFonts w:cs="Times New Roman"/>
          <w:b/>
          <w:bCs/>
        </w:rPr>
        <w:t xml:space="preserve"> Present:</w:t>
      </w:r>
      <w:r w:rsidR="00F92BA4">
        <w:rPr>
          <w:rFonts w:cs="Times New Roman"/>
        </w:rPr>
        <w:t xml:space="preserve"> </w:t>
      </w:r>
      <w:r w:rsidR="009B5FD0">
        <w:rPr>
          <w:rFonts w:cs="Times New Roman"/>
        </w:rPr>
        <w:t>Dan DeArmond,</w:t>
      </w:r>
      <w:r w:rsidR="007D1346">
        <w:rPr>
          <w:rFonts w:cs="Times New Roman"/>
        </w:rPr>
        <w:t xml:space="preserve"> </w:t>
      </w:r>
      <w:r w:rsidR="00E06487">
        <w:rPr>
          <w:rFonts w:cs="Times New Roman"/>
        </w:rPr>
        <w:t>Gary Juten</w:t>
      </w:r>
      <w:r w:rsidR="003827CB">
        <w:rPr>
          <w:rFonts w:cs="Times New Roman"/>
        </w:rPr>
        <w:t>, Jenny Carey, Chris Larsen, Becky Nordskog</w:t>
      </w:r>
    </w:p>
    <w:p w14:paraId="1CE25284" w14:textId="77777777" w:rsidR="004E1011" w:rsidRDefault="004E1011" w:rsidP="00B23355">
      <w:pPr>
        <w:pStyle w:val="NoSpacing"/>
        <w:rPr>
          <w:rFonts w:cs="Times New Roman"/>
        </w:rPr>
      </w:pPr>
    </w:p>
    <w:p w14:paraId="318441C2" w14:textId="3126E72D" w:rsidR="00944102" w:rsidRDefault="008B3866" w:rsidP="00944102">
      <w:pPr>
        <w:pStyle w:val="NoSpacing"/>
        <w:rPr>
          <w:rFonts w:cs="Times New Roman"/>
        </w:rPr>
      </w:pPr>
      <w:r w:rsidRPr="001959B6">
        <w:rPr>
          <w:rFonts w:cs="Times New Roman"/>
          <w:b/>
        </w:rPr>
        <w:t>APPROVAL OF AGENDA</w:t>
      </w:r>
      <w:r w:rsidRPr="00756752">
        <w:rPr>
          <w:rFonts w:cs="Times New Roman"/>
          <w:b/>
        </w:rPr>
        <w:t>:</w:t>
      </w:r>
      <w:r w:rsidR="001959B6" w:rsidRPr="00756752">
        <w:rPr>
          <w:rFonts w:cs="Times New Roman"/>
        </w:rPr>
        <w:t xml:space="preserve"> </w:t>
      </w:r>
      <w:r w:rsidR="00D82F07" w:rsidRPr="00756752">
        <w:rPr>
          <w:rFonts w:cs="Times New Roman"/>
        </w:rPr>
        <w:t xml:space="preserve"> </w:t>
      </w:r>
      <w:r w:rsidR="00D529E8" w:rsidRPr="00756752">
        <w:rPr>
          <w:rFonts w:cs="Times New Roman"/>
        </w:rPr>
        <w:t xml:space="preserve">A </w:t>
      </w:r>
      <w:r w:rsidR="009B5FD0">
        <w:rPr>
          <w:rFonts w:cs="Times New Roman"/>
        </w:rPr>
        <w:t xml:space="preserve">motion was made by </w:t>
      </w:r>
      <w:r w:rsidR="003827CB">
        <w:rPr>
          <w:rFonts w:cs="Times New Roman"/>
        </w:rPr>
        <w:t>Joe</w:t>
      </w:r>
      <w:r w:rsidR="00E06487">
        <w:rPr>
          <w:rFonts w:cs="Times New Roman"/>
        </w:rPr>
        <w:t xml:space="preserve"> to approve the agenda with the addition of </w:t>
      </w:r>
      <w:r w:rsidR="003827CB">
        <w:rPr>
          <w:rFonts w:cs="Times New Roman"/>
        </w:rPr>
        <w:t>how to handle building permit violations done by contractors, STR updates, Communication Tower Ordinance update, and removing gravel pit inspection sheets review</w:t>
      </w:r>
      <w:r w:rsidR="00E06487">
        <w:rPr>
          <w:rFonts w:cs="Times New Roman"/>
        </w:rPr>
        <w:t xml:space="preserve">, second by </w:t>
      </w:r>
      <w:r w:rsidR="003827CB">
        <w:rPr>
          <w:rFonts w:cs="Times New Roman"/>
        </w:rPr>
        <w:t>Carol</w:t>
      </w:r>
      <w:r w:rsidR="00944102" w:rsidRPr="00756752">
        <w:rPr>
          <w:rFonts w:cs="Times New Roman"/>
        </w:rPr>
        <w:t>.  All vote in favor.</w:t>
      </w:r>
      <w:r w:rsidR="00944102">
        <w:rPr>
          <w:rFonts w:cs="Times New Roman"/>
        </w:rPr>
        <w:t xml:space="preserve">  </w:t>
      </w:r>
    </w:p>
    <w:p w14:paraId="39DB84F8" w14:textId="77777777" w:rsidR="00756752" w:rsidRDefault="00756752" w:rsidP="00944102">
      <w:pPr>
        <w:pStyle w:val="NoSpacing"/>
        <w:rPr>
          <w:rFonts w:cs="Times New Roman"/>
        </w:rPr>
      </w:pPr>
      <w:r>
        <w:rPr>
          <w:rFonts w:cs="Times New Roman"/>
        </w:rPr>
        <w:tab/>
      </w:r>
    </w:p>
    <w:p w14:paraId="35890199" w14:textId="434BA77B" w:rsidR="00591188" w:rsidRPr="007B0938" w:rsidRDefault="00130A18" w:rsidP="00591188">
      <w:pPr>
        <w:pStyle w:val="NoSpacing"/>
        <w:rPr>
          <w:rFonts w:cs="Times New Roman"/>
        </w:rPr>
      </w:pPr>
      <w:r w:rsidRPr="00482F0B">
        <w:rPr>
          <w:rFonts w:cs="Times New Roman"/>
          <w:b/>
        </w:rPr>
        <w:t>APPROVAL OF MINUTES</w:t>
      </w:r>
      <w:r w:rsidR="005C3F07">
        <w:rPr>
          <w:rFonts w:cs="Times New Roman"/>
        </w:rPr>
        <w:t xml:space="preserve">:  A motion was made by </w:t>
      </w:r>
      <w:r w:rsidR="003827CB">
        <w:rPr>
          <w:rFonts w:cs="Times New Roman"/>
        </w:rPr>
        <w:t>Sherri</w:t>
      </w:r>
      <w:r w:rsidR="00944102">
        <w:rPr>
          <w:rFonts w:cs="Times New Roman"/>
        </w:rPr>
        <w:t xml:space="preserve"> to approve the </w:t>
      </w:r>
      <w:r w:rsidR="003827CB">
        <w:rPr>
          <w:rFonts w:cs="Times New Roman"/>
        </w:rPr>
        <w:t>November 16</w:t>
      </w:r>
      <w:r w:rsidR="00F92BA4">
        <w:rPr>
          <w:rFonts w:cs="Times New Roman"/>
        </w:rPr>
        <w:t xml:space="preserve">, </w:t>
      </w:r>
      <w:proofErr w:type="gramStart"/>
      <w:r w:rsidR="00F92BA4">
        <w:rPr>
          <w:rFonts w:cs="Times New Roman"/>
        </w:rPr>
        <w:t>2022</w:t>
      </w:r>
      <w:proofErr w:type="gramEnd"/>
      <w:r w:rsidR="002A276F">
        <w:rPr>
          <w:rFonts w:cs="Times New Roman"/>
        </w:rPr>
        <w:t xml:space="preserve"> minutes</w:t>
      </w:r>
      <w:r w:rsidR="009B5FD0">
        <w:rPr>
          <w:rFonts w:cs="Times New Roman"/>
        </w:rPr>
        <w:t xml:space="preserve">, second by </w:t>
      </w:r>
      <w:r w:rsidR="003827CB">
        <w:rPr>
          <w:rFonts w:cs="Times New Roman"/>
        </w:rPr>
        <w:t>Dick</w:t>
      </w:r>
      <w:r w:rsidR="00944102">
        <w:rPr>
          <w:rFonts w:cs="Times New Roman"/>
        </w:rPr>
        <w:t xml:space="preserve">.  All vote in favor.  </w:t>
      </w:r>
      <w:r w:rsidR="00591188">
        <w:rPr>
          <w:rFonts w:cs="Times New Roman"/>
        </w:rPr>
        <w:t xml:space="preserve"> </w:t>
      </w:r>
      <w:r w:rsidR="00B64E7E">
        <w:rPr>
          <w:rFonts w:cs="Times New Roman"/>
        </w:rPr>
        <w:t xml:space="preserve"> </w:t>
      </w:r>
    </w:p>
    <w:p w14:paraId="640F2CD0" w14:textId="77777777" w:rsidR="00006BD7" w:rsidRDefault="00006BD7" w:rsidP="00B23355">
      <w:pPr>
        <w:pStyle w:val="NoSpacing"/>
        <w:rPr>
          <w:rFonts w:cs="Times New Roman"/>
        </w:rPr>
      </w:pPr>
    </w:p>
    <w:p w14:paraId="3537066C" w14:textId="63155FAC" w:rsidR="000B0A00" w:rsidRPr="00616DAA" w:rsidRDefault="00B03A14" w:rsidP="009B5FD0">
      <w:pPr>
        <w:pStyle w:val="NoSpacing"/>
        <w:rPr>
          <w:rFonts w:cs="Times New Roman"/>
        </w:rPr>
      </w:pPr>
      <w:r>
        <w:rPr>
          <w:rFonts w:cs="Times New Roman"/>
          <w:b/>
        </w:rPr>
        <w:t>PUBLIC DISCUSSION:</w:t>
      </w:r>
      <w:r w:rsidR="008B01F4">
        <w:rPr>
          <w:rFonts w:cs="Times New Roman"/>
          <w:b/>
        </w:rPr>
        <w:t xml:space="preserve">  </w:t>
      </w:r>
      <w:r w:rsidR="000A4E89">
        <w:rPr>
          <w:rFonts w:cs="Times New Roman"/>
          <w:bCs/>
        </w:rPr>
        <w:t xml:space="preserve">Carter asked Sarah if ordinance changes could be put on the January agenda.   </w:t>
      </w:r>
      <w:r w:rsidRPr="008B01F4">
        <w:rPr>
          <w:rFonts w:cs="Times New Roman"/>
          <w:bCs/>
        </w:rPr>
        <w:t xml:space="preserve"> </w:t>
      </w:r>
    </w:p>
    <w:p w14:paraId="1AFE356D" w14:textId="77777777" w:rsidR="006B2443" w:rsidRPr="00482F0B" w:rsidRDefault="006B2443" w:rsidP="00B23355">
      <w:pPr>
        <w:pStyle w:val="NoSpacing"/>
        <w:rPr>
          <w:rFonts w:cs="Times New Roman"/>
        </w:rPr>
      </w:pPr>
    </w:p>
    <w:p w14:paraId="2F7AF867" w14:textId="77777777" w:rsidR="003827CB" w:rsidRDefault="00967CF4" w:rsidP="00B23355">
      <w:pPr>
        <w:pStyle w:val="NoSpacing"/>
        <w:rPr>
          <w:rFonts w:cs="Times New Roman"/>
          <w:b/>
        </w:rPr>
      </w:pPr>
      <w:r w:rsidRPr="00077196">
        <w:rPr>
          <w:rFonts w:cs="Times New Roman"/>
          <w:b/>
        </w:rPr>
        <w:t xml:space="preserve">CONTINUING BUSINESS: </w:t>
      </w:r>
      <w:r w:rsidR="007B0938">
        <w:rPr>
          <w:rFonts w:cs="Times New Roman"/>
          <w:b/>
        </w:rPr>
        <w:t xml:space="preserve"> </w:t>
      </w:r>
    </w:p>
    <w:p w14:paraId="0FC0AC03" w14:textId="603D5A70" w:rsidR="00EA528F" w:rsidRDefault="003827CB" w:rsidP="00B23355">
      <w:pPr>
        <w:pStyle w:val="NoSpacing"/>
        <w:rPr>
          <w:rFonts w:cs="Times New Roman"/>
          <w:bCs/>
        </w:rPr>
      </w:pPr>
      <w:r>
        <w:rPr>
          <w:rFonts w:cs="Times New Roman"/>
          <w:b/>
        </w:rPr>
        <w:t xml:space="preserve">MN Power Unnamed Plat 11:  </w:t>
      </w:r>
      <w:r>
        <w:rPr>
          <w:rFonts w:cs="Times New Roman"/>
          <w:bCs/>
        </w:rPr>
        <w:t xml:space="preserve">Jenny Carey stated that they have </w:t>
      </w:r>
      <w:r w:rsidR="00D72DC5">
        <w:rPr>
          <w:rFonts w:cs="Times New Roman"/>
          <w:bCs/>
        </w:rPr>
        <w:t xml:space="preserve">already </w:t>
      </w:r>
      <w:r>
        <w:rPr>
          <w:rFonts w:cs="Times New Roman"/>
          <w:bCs/>
        </w:rPr>
        <w:t>submitted the</w:t>
      </w:r>
      <w:r w:rsidR="00D72DC5">
        <w:rPr>
          <w:rFonts w:cs="Times New Roman"/>
          <w:bCs/>
        </w:rPr>
        <w:t>ir</w:t>
      </w:r>
      <w:r>
        <w:rPr>
          <w:rFonts w:cs="Times New Roman"/>
          <w:bCs/>
        </w:rPr>
        <w:t xml:space="preserve"> application to the Township and </w:t>
      </w:r>
      <w:r w:rsidR="00D72DC5">
        <w:rPr>
          <w:rFonts w:cs="Times New Roman"/>
          <w:bCs/>
        </w:rPr>
        <w:t xml:space="preserve">a copy of </w:t>
      </w:r>
      <w:r>
        <w:rPr>
          <w:rFonts w:cs="Times New Roman"/>
          <w:bCs/>
        </w:rPr>
        <w:t>preliminary plat</w:t>
      </w:r>
      <w:r w:rsidR="00D72DC5">
        <w:rPr>
          <w:rFonts w:cs="Times New Roman"/>
          <w:bCs/>
        </w:rPr>
        <w:t xml:space="preserve"> 11</w:t>
      </w:r>
      <w:r>
        <w:rPr>
          <w:rFonts w:cs="Times New Roman"/>
          <w:bCs/>
        </w:rPr>
        <w:t xml:space="preserve"> to St. Louis County Planning Department for comments.  Jenny said they have provided information regarding the lots and acreage and would like to know if the Planning </w:t>
      </w:r>
      <w:r w:rsidR="00871E86">
        <w:rPr>
          <w:rFonts w:cs="Times New Roman"/>
          <w:bCs/>
        </w:rPr>
        <w:t>Commission</w:t>
      </w:r>
      <w:r>
        <w:rPr>
          <w:rFonts w:cs="Times New Roman"/>
          <w:bCs/>
        </w:rPr>
        <w:t xml:space="preserve"> has any question or concerns so they can be addressed.  </w:t>
      </w:r>
      <w:r w:rsidR="00871E86">
        <w:rPr>
          <w:rFonts w:cs="Times New Roman"/>
          <w:bCs/>
        </w:rPr>
        <w:t xml:space="preserve">Jenny reminded the Commission that the lots are already lots of record </w:t>
      </w:r>
      <w:r w:rsidR="00D72DC5">
        <w:rPr>
          <w:rFonts w:cs="Times New Roman"/>
          <w:bCs/>
        </w:rPr>
        <w:t>s</w:t>
      </w:r>
      <w:r w:rsidR="00871E86">
        <w:rPr>
          <w:rFonts w:cs="Times New Roman"/>
          <w:bCs/>
        </w:rPr>
        <w:t xml:space="preserve">o </w:t>
      </w:r>
      <w:r w:rsidR="00D72DC5">
        <w:rPr>
          <w:rFonts w:cs="Times New Roman"/>
          <w:bCs/>
        </w:rPr>
        <w:t>that creates a</w:t>
      </w:r>
      <w:r w:rsidR="00871E86">
        <w:rPr>
          <w:rFonts w:cs="Times New Roman"/>
          <w:bCs/>
        </w:rPr>
        <w:t xml:space="preserve"> different situation than</w:t>
      </w:r>
      <w:r w:rsidR="00D72DC5">
        <w:rPr>
          <w:rFonts w:cs="Times New Roman"/>
          <w:bCs/>
        </w:rPr>
        <w:t xml:space="preserve"> just going through the </w:t>
      </w:r>
      <w:r w:rsidR="00871E86">
        <w:rPr>
          <w:rFonts w:cs="Times New Roman"/>
          <w:bCs/>
        </w:rPr>
        <w:t>normal subdivision</w:t>
      </w:r>
      <w:r w:rsidR="00D72DC5">
        <w:rPr>
          <w:rFonts w:cs="Times New Roman"/>
          <w:bCs/>
        </w:rPr>
        <w:t xml:space="preserve"> process</w:t>
      </w:r>
      <w:r w:rsidR="00871E86">
        <w:rPr>
          <w:rFonts w:cs="Times New Roman"/>
          <w:bCs/>
        </w:rPr>
        <w:t>.  Carter reminded M</w:t>
      </w:r>
      <w:r w:rsidR="00504F27">
        <w:rPr>
          <w:rFonts w:cs="Times New Roman"/>
          <w:bCs/>
        </w:rPr>
        <w:t>N</w:t>
      </w:r>
      <w:r w:rsidR="00871E86">
        <w:rPr>
          <w:rFonts w:cs="Times New Roman"/>
          <w:bCs/>
        </w:rPr>
        <w:t xml:space="preserve"> Power that they are required to get a preliminary plat approval f</w:t>
      </w:r>
      <w:r w:rsidR="00D72DC5">
        <w:rPr>
          <w:rFonts w:cs="Times New Roman"/>
          <w:bCs/>
        </w:rPr>
        <w:t>ro</w:t>
      </w:r>
      <w:r w:rsidR="00871E86">
        <w:rPr>
          <w:rFonts w:cs="Times New Roman"/>
          <w:bCs/>
        </w:rPr>
        <w:t xml:space="preserve">m </w:t>
      </w:r>
      <w:proofErr w:type="spellStart"/>
      <w:r w:rsidR="00871E86">
        <w:rPr>
          <w:rFonts w:cs="Times New Roman"/>
          <w:bCs/>
        </w:rPr>
        <w:t>Gnesen</w:t>
      </w:r>
      <w:proofErr w:type="spellEnd"/>
      <w:r w:rsidR="00871E86">
        <w:rPr>
          <w:rFonts w:cs="Times New Roman"/>
          <w:bCs/>
        </w:rPr>
        <w:t xml:space="preserve"> Township prior to bringing it to the County.  Jenny explained that Nathan had told her he wanted St. Louis County’s approval prior to </w:t>
      </w:r>
      <w:proofErr w:type="spellStart"/>
      <w:r w:rsidR="00871E86">
        <w:rPr>
          <w:rFonts w:cs="Times New Roman"/>
          <w:bCs/>
        </w:rPr>
        <w:t>Gnesen</w:t>
      </w:r>
      <w:proofErr w:type="spellEnd"/>
      <w:r w:rsidR="00871E86">
        <w:rPr>
          <w:rFonts w:cs="Times New Roman"/>
          <w:bCs/>
        </w:rPr>
        <w:t xml:space="preserve"> holding a public hearing.  Nathan stated that he reached out to St. Louis County because they had told M</w:t>
      </w:r>
      <w:r w:rsidR="00504F27">
        <w:rPr>
          <w:rFonts w:cs="Times New Roman"/>
          <w:bCs/>
        </w:rPr>
        <w:t>N</w:t>
      </w:r>
      <w:r w:rsidR="00871E86">
        <w:rPr>
          <w:rFonts w:cs="Times New Roman"/>
          <w:bCs/>
        </w:rPr>
        <w:t xml:space="preserve"> Power they were not required to complete a subdivision application </w:t>
      </w:r>
      <w:r w:rsidR="00D72DC5">
        <w:rPr>
          <w:rFonts w:cs="Times New Roman"/>
          <w:bCs/>
        </w:rPr>
        <w:t>prior to</w:t>
      </w:r>
      <w:r w:rsidR="00871E86">
        <w:rPr>
          <w:rFonts w:cs="Times New Roman"/>
          <w:bCs/>
        </w:rPr>
        <w:t xml:space="preserve"> speaking </w:t>
      </w:r>
      <w:r w:rsidR="00D72DC5">
        <w:rPr>
          <w:rFonts w:cs="Times New Roman"/>
          <w:bCs/>
        </w:rPr>
        <w:t>with</w:t>
      </w:r>
      <w:r w:rsidR="00871E86">
        <w:rPr>
          <w:rFonts w:cs="Times New Roman"/>
          <w:bCs/>
        </w:rPr>
        <w:t xml:space="preserve"> </w:t>
      </w:r>
      <w:proofErr w:type="spellStart"/>
      <w:r w:rsidR="00871E86">
        <w:rPr>
          <w:rFonts w:cs="Times New Roman"/>
          <w:bCs/>
        </w:rPr>
        <w:t>Gnesen</w:t>
      </w:r>
      <w:proofErr w:type="spellEnd"/>
      <w:r w:rsidR="00871E86">
        <w:rPr>
          <w:rFonts w:cs="Times New Roman"/>
          <w:bCs/>
        </w:rPr>
        <w:t xml:space="preserve"> Township.  Nathan said the representative from the County agreed they should have communicated better with the Township.  Nathan said the Township relies on the County’s subdivision application as we do not have our own.  Once the applicant fills out the County subdivision application it needs to be approved by the Township prior to being brought to St. Louis County.  Nathan said he is unsure why M</w:t>
      </w:r>
      <w:r w:rsidR="00504F27">
        <w:rPr>
          <w:rFonts w:cs="Times New Roman"/>
          <w:bCs/>
        </w:rPr>
        <w:t>N</w:t>
      </w:r>
      <w:r w:rsidR="00871E86">
        <w:rPr>
          <w:rFonts w:cs="Times New Roman"/>
          <w:bCs/>
        </w:rPr>
        <w:t xml:space="preserve"> Power was only required to complete a Land Alteration permit for Plats 7 and 8</w:t>
      </w:r>
      <w:r w:rsidR="009C4D0A">
        <w:rPr>
          <w:rFonts w:cs="Times New Roman"/>
          <w:bCs/>
        </w:rPr>
        <w:t xml:space="preserve"> but believes a subdivision permit should be required instead</w:t>
      </w:r>
      <w:r w:rsidR="00C57E11">
        <w:rPr>
          <w:rFonts w:cs="Times New Roman"/>
          <w:bCs/>
        </w:rPr>
        <w:t xml:space="preserve"> and</w:t>
      </w:r>
      <w:r w:rsidR="009C4D0A">
        <w:rPr>
          <w:rFonts w:cs="Times New Roman"/>
          <w:bCs/>
        </w:rPr>
        <w:t xml:space="preserve"> asked MN Power </w:t>
      </w:r>
      <w:r w:rsidR="00C57E11">
        <w:rPr>
          <w:rFonts w:cs="Times New Roman"/>
          <w:bCs/>
        </w:rPr>
        <w:t>to</w:t>
      </w:r>
      <w:r w:rsidR="009C4D0A">
        <w:rPr>
          <w:rFonts w:cs="Times New Roman"/>
          <w:bCs/>
        </w:rPr>
        <w:t xml:space="preserve"> fill out the permit and submit it to the office for our records</w:t>
      </w:r>
      <w:r w:rsidR="00C57E11">
        <w:rPr>
          <w:rFonts w:cs="Times New Roman"/>
          <w:bCs/>
        </w:rPr>
        <w:t xml:space="preserve">.  Jenny said they would complete the permit and submit it to the office but would like to </w:t>
      </w:r>
      <w:r w:rsidR="007634A2">
        <w:rPr>
          <w:rFonts w:cs="Times New Roman"/>
          <w:bCs/>
        </w:rPr>
        <w:t>state that they</w:t>
      </w:r>
      <w:r w:rsidR="00C57E11">
        <w:rPr>
          <w:rFonts w:cs="Times New Roman"/>
          <w:bCs/>
        </w:rPr>
        <w:t xml:space="preserve"> had been </w:t>
      </w:r>
      <w:r w:rsidR="007634A2">
        <w:rPr>
          <w:rFonts w:cs="Times New Roman"/>
          <w:bCs/>
        </w:rPr>
        <w:t>requesting this information from</w:t>
      </w:r>
      <w:r w:rsidR="00C57E11">
        <w:rPr>
          <w:rFonts w:cs="Times New Roman"/>
          <w:bCs/>
        </w:rPr>
        <w:t xml:space="preserve"> Natha</w:t>
      </w:r>
      <w:r w:rsidR="007634A2">
        <w:rPr>
          <w:rFonts w:cs="Times New Roman"/>
          <w:bCs/>
        </w:rPr>
        <w:t>n</w:t>
      </w:r>
      <w:r w:rsidR="00C57E11">
        <w:rPr>
          <w:rFonts w:cs="Times New Roman"/>
          <w:bCs/>
        </w:rPr>
        <w:t xml:space="preserve"> for several weeks and wished he had communicated this with them earlier.</w:t>
      </w:r>
      <w:r w:rsidR="007634A2">
        <w:rPr>
          <w:rFonts w:cs="Times New Roman"/>
          <w:bCs/>
        </w:rPr>
        <w:t xml:space="preserve">  Jenny said for a few of the lots there have been issues noted with moveable structures, however those issues have already been taken care of.  There are also some issues with non-movable structures.  Maps showing distances were provided to the Commission that showed the structures that encroach on setbacks.  Joe questioned when leased lots are sold to owners and there is a non-conforming</w:t>
      </w:r>
      <w:r w:rsidR="00C57E11">
        <w:rPr>
          <w:rFonts w:cs="Times New Roman"/>
          <w:bCs/>
        </w:rPr>
        <w:t xml:space="preserve"> </w:t>
      </w:r>
      <w:r w:rsidR="007634A2">
        <w:rPr>
          <w:rFonts w:cs="Times New Roman"/>
          <w:bCs/>
        </w:rPr>
        <w:t>structure what that does to the title.  Jenny responded if the owner tries to get a building permit with a structure that encroaches on setbacks, then the Township would likely not allow it, but it would not</w:t>
      </w:r>
      <w:r w:rsidR="00D72DC5">
        <w:rPr>
          <w:rFonts w:cs="Times New Roman"/>
          <w:bCs/>
        </w:rPr>
        <w:t xml:space="preserve"> create</w:t>
      </w:r>
      <w:r w:rsidR="007634A2">
        <w:rPr>
          <w:rFonts w:cs="Times New Roman"/>
          <w:bCs/>
        </w:rPr>
        <w:t xml:space="preserve"> a title defect.  Nathan said the goa</w:t>
      </w:r>
      <w:r w:rsidR="00D72DC5">
        <w:rPr>
          <w:rFonts w:cs="Times New Roman"/>
          <w:bCs/>
        </w:rPr>
        <w:t>l</w:t>
      </w:r>
      <w:r w:rsidR="007634A2">
        <w:rPr>
          <w:rFonts w:cs="Times New Roman"/>
          <w:bCs/>
        </w:rPr>
        <w:t xml:space="preserve"> would be to try to reduce the non-conformities when possible.  There was</w:t>
      </w:r>
      <w:r w:rsidR="00504F27">
        <w:rPr>
          <w:rFonts w:cs="Times New Roman"/>
          <w:bCs/>
        </w:rPr>
        <w:t xml:space="preserve"> a lot of</w:t>
      </w:r>
      <w:r w:rsidR="007634A2">
        <w:rPr>
          <w:rFonts w:cs="Times New Roman"/>
          <w:bCs/>
        </w:rPr>
        <w:t xml:space="preserve"> discussion on the non-conforming lots noted on the map M</w:t>
      </w:r>
      <w:r w:rsidR="00504F27">
        <w:rPr>
          <w:rFonts w:cs="Times New Roman"/>
          <w:bCs/>
        </w:rPr>
        <w:t>N</w:t>
      </w:r>
      <w:r w:rsidR="007634A2">
        <w:rPr>
          <w:rFonts w:cs="Times New Roman"/>
          <w:bCs/>
        </w:rPr>
        <w:t xml:space="preserve"> Power provided</w:t>
      </w:r>
      <w:r w:rsidR="00504F27">
        <w:rPr>
          <w:rFonts w:cs="Times New Roman"/>
          <w:bCs/>
        </w:rPr>
        <w:t xml:space="preserve">.  Nathan also questioned some of the smaller </w:t>
      </w:r>
      <w:proofErr w:type="spellStart"/>
      <w:r w:rsidR="00504F27">
        <w:rPr>
          <w:rFonts w:cs="Times New Roman"/>
          <w:bCs/>
        </w:rPr>
        <w:t>outlots</w:t>
      </w:r>
      <w:proofErr w:type="spellEnd"/>
      <w:r w:rsidR="00504F27">
        <w:rPr>
          <w:rFonts w:cs="Times New Roman"/>
          <w:bCs/>
        </w:rPr>
        <w:t xml:space="preserve"> that were shown on the map.  Nathan said that he would like to see reassurance that they would not be allowed to be sold in the future.  Jenny explained that on the map </w:t>
      </w:r>
      <w:proofErr w:type="spellStart"/>
      <w:r w:rsidR="00504F27">
        <w:rPr>
          <w:rFonts w:cs="Times New Roman"/>
          <w:bCs/>
        </w:rPr>
        <w:t>outlots</w:t>
      </w:r>
      <w:proofErr w:type="spellEnd"/>
      <w:r w:rsidR="00504F27">
        <w:rPr>
          <w:rFonts w:cs="Times New Roman"/>
          <w:bCs/>
        </w:rPr>
        <w:t xml:space="preserve"> E and F look small however that is because the map only shows </w:t>
      </w:r>
      <w:proofErr w:type="spellStart"/>
      <w:r w:rsidR="00504F27">
        <w:rPr>
          <w:rFonts w:cs="Times New Roman"/>
          <w:bCs/>
        </w:rPr>
        <w:t>Gnesen</w:t>
      </w:r>
      <w:proofErr w:type="spellEnd"/>
      <w:r w:rsidR="00504F27">
        <w:rPr>
          <w:rFonts w:cs="Times New Roman"/>
          <w:bCs/>
        </w:rPr>
        <w:t xml:space="preserve"> Township and the other part of the </w:t>
      </w:r>
      <w:proofErr w:type="spellStart"/>
      <w:r w:rsidR="00504F27">
        <w:rPr>
          <w:rFonts w:cs="Times New Roman"/>
          <w:bCs/>
        </w:rPr>
        <w:t>outlot</w:t>
      </w:r>
      <w:proofErr w:type="spellEnd"/>
      <w:r w:rsidR="00504F27">
        <w:rPr>
          <w:rFonts w:cs="Times New Roman"/>
          <w:bCs/>
        </w:rPr>
        <w:t xml:space="preserve"> is in </w:t>
      </w:r>
      <w:proofErr w:type="spellStart"/>
      <w:r w:rsidR="00504F27">
        <w:rPr>
          <w:rFonts w:cs="Times New Roman"/>
          <w:bCs/>
        </w:rPr>
        <w:t>Fredenberg</w:t>
      </w:r>
      <w:proofErr w:type="spellEnd"/>
      <w:r w:rsidR="00504F27">
        <w:rPr>
          <w:rFonts w:cs="Times New Roman"/>
          <w:bCs/>
        </w:rPr>
        <w:t xml:space="preserve"> Township.  Jenny said that St. Louis County is requiring that each </w:t>
      </w:r>
      <w:proofErr w:type="spellStart"/>
      <w:r w:rsidR="00504F27">
        <w:rPr>
          <w:rFonts w:cs="Times New Roman"/>
          <w:bCs/>
        </w:rPr>
        <w:t>outlot</w:t>
      </w:r>
      <w:proofErr w:type="spellEnd"/>
      <w:r w:rsidR="00504F27">
        <w:rPr>
          <w:rFonts w:cs="Times New Roman"/>
          <w:bCs/>
        </w:rPr>
        <w:t xml:space="preserve"> section, if in separate townships, be created as separate parcels.  Jenny said </w:t>
      </w:r>
      <w:proofErr w:type="spellStart"/>
      <w:r w:rsidR="00504F27">
        <w:rPr>
          <w:rFonts w:cs="Times New Roman"/>
          <w:bCs/>
        </w:rPr>
        <w:t>outlot</w:t>
      </w:r>
      <w:proofErr w:type="spellEnd"/>
      <w:r w:rsidR="00504F27">
        <w:rPr>
          <w:rFonts w:cs="Times New Roman"/>
          <w:bCs/>
        </w:rPr>
        <w:t xml:space="preserve"> B, C, and D show </w:t>
      </w:r>
      <w:proofErr w:type="spellStart"/>
      <w:r w:rsidR="00504F27">
        <w:rPr>
          <w:rFonts w:cs="Times New Roman"/>
          <w:bCs/>
        </w:rPr>
        <w:t>outlots</w:t>
      </w:r>
      <w:proofErr w:type="spellEnd"/>
      <w:r w:rsidR="00504F27">
        <w:rPr>
          <w:rFonts w:cs="Times New Roman"/>
          <w:bCs/>
        </w:rPr>
        <w:t xml:space="preserve"> that are covered by water, and they are part of the FERC requirement that MN Power is required to retain.  </w:t>
      </w:r>
      <w:proofErr w:type="spellStart"/>
      <w:r w:rsidR="00504F27">
        <w:rPr>
          <w:rFonts w:cs="Times New Roman"/>
          <w:bCs/>
        </w:rPr>
        <w:t>Outlot</w:t>
      </w:r>
      <w:proofErr w:type="spellEnd"/>
      <w:r w:rsidR="00504F27">
        <w:rPr>
          <w:rFonts w:cs="Times New Roman"/>
          <w:bCs/>
        </w:rPr>
        <w:t xml:space="preserve"> G is an access </w:t>
      </w:r>
      <w:r w:rsidR="00504F27">
        <w:rPr>
          <w:rFonts w:cs="Times New Roman"/>
          <w:bCs/>
        </w:rPr>
        <w:lastRenderedPageBreak/>
        <w:t>lease to the lake for another parcel.</w:t>
      </w:r>
      <w:r w:rsidR="00EA528F">
        <w:rPr>
          <w:rFonts w:cs="Times New Roman"/>
          <w:bCs/>
        </w:rPr>
        <w:t xml:space="preserve">  Nathan said it would be best if that </w:t>
      </w:r>
      <w:proofErr w:type="spellStart"/>
      <w:r w:rsidR="00EA528F">
        <w:rPr>
          <w:rFonts w:cs="Times New Roman"/>
          <w:bCs/>
        </w:rPr>
        <w:t>outlot</w:t>
      </w:r>
      <w:proofErr w:type="spellEnd"/>
      <w:r w:rsidR="00EA528F">
        <w:rPr>
          <w:rFonts w:cs="Times New Roman"/>
          <w:bCs/>
        </w:rPr>
        <w:t xml:space="preserve"> was absorbed into an existing parcel so that it can’t be sold off in the future.  Jenny questioned what if they put a restriction on it stating that it needs to be used for access purposes only</w:t>
      </w:r>
      <w:r w:rsidR="00E25A17">
        <w:rPr>
          <w:rFonts w:cs="Times New Roman"/>
          <w:bCs/>
        </w:rPr>
        <w:t>, to which all Commission members were ok with</w:t>
      </w:r>
      <w:r w:rsidR="00EA528F">
        <w:rPr>
          <w:rFonts w:cs="Times New Roman"/>
          <w:bCs/>
        </w:rPr>
        <w:t xml:space="preserve">.  Joe made a motion to approve </w:t>
      </w:r>
      <w:r w:rsidR="00E25A17">
        <w:rPr>
          <w:rFonts w:cs="Times New Roman"/>
          <w:bCs/>
        </w:rPr>
        <w:t xml:space="preserve">what MN Power provided tonight </w:t>
      </w:r>
      <w:r w:rsidR="00EA528F">
        <w:rPr>
          <w:rFonts w:cs="Times New Roman"/>
          <w:bCs/>
        </w:rPr>
        <w:t xml:space="preserve">as a preliminary plat with the conditions talked about, including MN Power completing a subdivision application, second by Kathy.  All vote in favor.  </w:t>
      </w:r>
    </w:p>
    <w:p w14:paraId="5473B773" w14:textId="77777777" w:rsidR="006E3A13" w:rsidRDefault="00EA528F" w:rsidP="00B23355">
      <w:pPr>
        <w:pStyle w:val="NoSpacing"/>
        <w:rPr>
          <w:rFonts w:cs="Times New Roman"/>
          <w:bCs/>
        </w:rPr>
      </w:pPr>
      <w:r>
        <w:rPr>
          <w:rFonts w:cs="Times New Roman"/>
          <w:b/>
        </w:rPr>
        <w:t xml:space="preserve">Contractors Building Without a Building Permit:  </w:t>
      </w:r>
      <w:r>
        <w:rPr>
          <w:rFonts w:cs="Times New Roman"/>
          <w:bCs/>
        </w:rPr>
        <w:t xml:space="preserve">Joe voiced concerns with contractor who build in </w:t>
      </w:r>
      <w:proofErr w:type="spellStart"/>
      <w:r>
        <w:rPr>
          <w:rFonts w:cs="Times New Roman"/>
          <w:bCs/>
        </w:rPr>
        <w:t>Gnesen</w:t>
      </w:r>
      <w:proofErr w:type="spellEnd"/>
      <w:r>
        <w:rPr>
          <w:rFonts w:cs="Times New Roman"/>
          <w:bCs/>
        </w:rPr>
        <w:t xml:space="preserve"> Township without applying for an application.  Joe suggested writing a letter to the contractor of the </w:t>
      </w:r>
      <w:proofErr w:type="spellStart"/>
      <w:r>
        <w:rPr>
          <w:rFonts w:cs="Times New Roman"/>
          <w:bCs/>
        </w:rPr>
        <w:t>DeGuzman</w:t>
      </w:r>
      <w:proofErr w:type="spellEnd"/>
      <w:r>
        <w:rPr>
          <w:rFonts w:cs="Times New Roman"/>
          <w:bCs/>
        </w:rPr>
        <w:t xml:space="preserve"> property, 7049 Van Road, explaining the ramifications of his actions.  Carter said this issue came up a year ago and it was discussed to fine contractors who start construction without a permit, however the Commission at that time decided to not go forward with it.</w:t>
      </w:r>
      <w:r w:rsidR="006E3A13">
        <w:rPr>
          <w:rFonts w:cs="Times New Roman"/>
          <w:bCs/>
        </w:rPr>
        <w:t xml:space="preserve">  Joe made a motion to have Nathan write a letter and send it to the contractor of the </w:t>
      </w:r>
      <w:proofErr w:type="spellStart"/>
      <w:r w:rsidR="006E3A13">
        <w:rPr>
          <w:rFonts w:cs="Times New Roman"/>
          <w:bCs/>
        </w:rPr>
        <w:t>DeGuzman</w:t>
      </w:r>
      <w:proofErr w:type="spellEnd"/>
      <w:r w:rsidR="006E3A13">
        <w:rPr>
          <w:rFonts w:cs="Times New Roman"/>
          <w:bCs/>
        </w:rPr>
        <w:t xml:space="preserve"> property, second by Carter.  Nathan said he</w:t>
      </w:r>
      <w:r>
        <w:rPr>
          <w:rFonts w:cs="Times New Roman"/>
          <w:bCs/>
        </w:rPr>
        <w:t xml:space="preserve"> was not sure if a letter would make a difference.</w:t>
      </w:r>
      <w:r w:rsidR="006E3A13">
        <w:rPr>
          <w:rFonts w:cs="Times New Roman"/>
          <w:bCs/>
        </w:rPr>
        <w:t xml:space="preserve">  Sherri agreed that she thought it might be a waste of Nathan’s time.</w:t>
      </w:r>
      <w:r>
        <w:rPr>
          <w:rFonts w:cs="Times New Roman"/>
          <w:bCs/>
        </w:rPr>
        <w:t xml:space="preserve">  Pete said he agrees it may not make a change but at least it will be on record that </w:t>
      </w:r>
      <w:proofErr w:type="spellStart"/>
      <w:r>
        <w:rPr>
          <w:rFonts w:cs="Times New Roman"/>
          <w:bCs/>
        </w:rPr>
        <w:t>G</w:t>
      </w:r>
      <w:r w:rsidR="006E3A13">
        <w:rPr>
          <w:rFonts w:cs="Times New Roman"/>
          <w:bCs/>
        </w:rPr>
        <w:t>ne</w:t>
      </w:r>
      <w:r>
        <w:rPr>
          <w:rFonts w:cs="Times New Roman"/>
          <w:bCs/>
        </w:rPr>
        <w:t>sen</w:t>
      </w:r>
      <w:proofErr w:type="spellEnd"/>
      <w:r>
        <w:rPr>
          <w:rFonts w:cs="Times New Roman"/>
          <w:bCs/>
        </w:rPr>
        <w:t xml:space="preserve"> does not approve it and he would be in support of sending a letter.  </w:t>
      </w:r>
      <w:r w:rsidR="006E3A13">
        <w:rPr>
          <w:rFonts w:cs="Times New Roman"/>
          <w:bCs/>
        </w:rPr>
        <w:t xml:space="preserve">Sherri said she would like to make a motion to put something in the newsletter instead.  Carter reminded Sherri that there was already a motion on the table.  As for the motion that Joe made </w:t>
      </w:r>
      <w:proofErr w:type="gramStart"/>
      <w:r w:rsidR="006E3A13">
        <w:rPr>
          <w:rFonts w:cs="Times New Roman"/>
          <w:bCs/>
        </w:rPr>
        <w:t>in regard to</w:t>
      </w:r>
      <w:proofErr w:type="gramEnd"/>
      <w:r w:rsidR="006E3A13">
        <w:rPr>
          <w:rFonts w:cs="Times New Roman"/>
          <w:bCs/>
        </w:rPr>
        <w:t xml:space="preserve"> sending the letter Carter asked for the vote.  Pete – yay, Joe – yay, Dick – yay, Kathy- yay, Carter- yay, Sherri – nay, and Carol – abstaining.  Motion passes. </w:t>
      </w:r>
      <w:r w:rsidR="00504F27">
        <w:rPr>
          <w:rFonts w:cs="Times New Roman"/>
          <w:bCs/>
        </w:rPr>
        <w:t xml:space="preserve"> </w:t>
      </w:r>
    </w:p>
    <w:p w14:paraId="2554686C" w14:textId="79F5A0A1" w:rsidR="00D82BCC" w:rsidRPr="006B66BE" w:rsidRDefault="006E3A13" w:rsidP="00B23355">
      <w:pPr>
        <w:pStyle w:val="NoSpacing"/>
        <w:rPr>
          <w:rFonts w:cs="Times New Roman"/>
          <w:bCs/>
        </w:rPr>
      </w:pPr>
      <w:r>
        <w:rPr>
          <w:rFonts w:cs="Times New Roman"/>
          <w:b/>
        </w:rPr>
        <w:t xml:space="preserve">Dan DeArmond- Boondocks Proposal: </w:t>
      </w:r>
      <w:r>
        <w:rPr>
          <w:rFonts w:cs="Times New Roman"/>
          <w:bCs/>
        </w:rPr>
        <w:t xml:space="preserve">Dan DeArmond turned in a rezone application to get both lots that the old Boondocks Restaurant and Porky’s gas station are on be fully zoned as </w:t>
      </w:r>
      <w:r w:rsidR="006B66BE">
        <w:rPr>
          <w:rFonts w:cs="Times New Roman"/>
          <w:bCs/>
        </w:rPr>
        <w:t>shoreland</w:t>
      </w:r>
      <w:r>
        <w:rPr>
          <w:rFonts w:cs="Times New Roman"/>
          <w:bCs/>
        </w:rPr>
        <w:t xml:space="preserve"> commercial.  </w:t>
      </w:r>
      <w:r w:rsidR="006B66BE">
        <w:rPr>
          <w:rFonts w:cs="Times New Roman"/>
          <w:bCs/>
        </w:rPr>
        <w:t xml:space="preserve">Carter said the process to move forward is for the Commission to send a recommendation to the Town Board and then they hold the public hearing.  Gary questioned how many neighbors get notified to which Sarah said she thought it was all neighbors within 300 feet.  Joe made a motion to send a recommendation to the Town Board that the parcels get rezoned as shoreland commercial as requested, second by Carter.  All vote in favor.    </w:t>
      </w:r>
      <w:r w:rsidR="00504F27">
        <w:rPr>
          <w:rFonts w:cs="Times New Roman"/>
          <w:bCs/>
        </w:rPr>
        <w:t xml:space="preserve">  </w:t>
      </w:r>
      <w:r w:rsidR="007634A2">
        <w:rPr>
          <w:rFonts w:cs="Times New Roman"/>
          <w:bCs/>
        </w:rPr>
        <w:t xml:space="preserve"> </w:t>
      </w:r>
      <w:r w:rsidR="00C57E11">
        <w:rPr>
          <w:rFonts w:cs="Times New Roman"/>
          <w:bCs/>
        </w:rPr>
        <w:t xml:space="preserve"> </w:t>
      </w:r>
      <w:r w:rsidR="003827CB">
        <w:rPr>
          <w:rFonts w:cs="Times New Roman"/>
          <w:bCs/>
        </w:rPr>
        <w:t xml:space="preserve">  </w:t>
      </w:r>
    </w:p>
    <w:p w14:paraId="144725BB" w14:textId="66E4E0AF" w:rsidR="009B5FD0" w:rsidRPr="00011E0C" w:rsidRDefault="00967F33" w:rsidP="00B675B0">
      <w:pPr>
        <w:pStyle w:val="NoSpacing"/>
      </w:pPr>
      <w:r>
        <w:rPr>
          <w:rFonts w:cs="Times New Roman"/>
          <w:b/>
        </w:rPr>
        <w:t>Nuisance Ordinance and Administrative Fine Ordinance</w:t>
      </w:r>
      <w:r w:rsidR="00B127B3">
        <w:rPr>
          <w:rFonts w:cs="Times New Roman"/>
          <w:b/>
        </w:rPr>
        <w:t xml:space="preserve">: </w:t>
      </w:r>
      <w:r>
        <w:rPr>
          <w:rFonts w:cs="Times New Roman"/>
          <w:b/>
        </w:rPr>
        <w:t xml:space="preserve"> </w:t>
      </w:r>
      <w:r w:rsidR="006B66BE">
        <w:rPr>
          <w:rFonts w:cs="Times New Roman"/>
          <w:bCs/>
        </w:rPr>
        <w:t xml:space="preserve">The subcommittee presented a draft to the Commission to discuss.  Concerns were brought up regarding in </w:t>
      </w:r>
      <w:r w:rsidR="006B1639">
        <w:rPr>
          <w:rFonts w:cs="Times New Roman"/>
          <w:bCs/>
        </w:rPr>
        <w:t>S</w:t>
      </w:r>
      <w:r w:rsidR="006B66BE">
        <w:rPr>
          <w:rFonts w:cs="Times New Roman"/>
          <w:bCs/>
        </w:rPr>
        <w:t xml:space="preserve">ection 3 – </w:t>
      </w:r>
      <w:r w:rsidR="006B1639">
        <w:rPr>
          <w:rFonts w:cs="Times New Roman"/>
          <w:bCs/>
        </w:rPr>
        <w:t>“</w:t>
      </w:r>
      <w:r w:rsidR="006B66BE" w:rsidRPr="006B66BE">
        <w:rPr>
          <w:rFonts w:cs="Times New Roman"/>
          <w:bCs/>
          <w:i/>
          <w:iCs/>
        </w:rPr>
        <w:t xml:space="preserve">Public Nuisance Affecting Health, </w:t>
      </w:r>
      <w:r w:rsidR="006B1639">
        <w:rPr>
          <w:rFonts w:cs="Times New Roman"/>
          <w:bCs/>
          <w:i/>
          <w:iCs/>
        </w:rPr>
        <w:t>L</w:t>
      </w:r>
      <w:r w:rsidR="006B66BE" w:rsidRPr="006B66BE">
        <w:rPr>
          <w:rFonts w:cs="Times New Roman"/>
          <w:bCs/>
          <w:i/>
          <w:iCs/>
        </w:rPr>
        <w:t>etter A. All animals running at large.</w:t>
      </w:r>
      <w:r w:rsidR="006B1639">
        <w:rPr>
          <w:rFonts w:cs="Times New Roman"/>
          <w:bCs/>
          <w:i/>
          <w:iCs/>
        </w:rPr>
        <w:t>”</w:t>
      </w:r>
      <w:r w:rsidR="006B66BE">
        <w:rPr>
          <w:rFonts w:cs="Times New Roman"/>
          <w:bCs/>
          <w:i/>
          <w:iCs/>
        </w:rPr>
        <w:t xml:space="preserve">  </w:t>
      </w:r>
      <w:r w:rsidR="006B66BE">
        <w:rPr>
          <w:rFonts w:cs="Times New Roman"/>
          <w:bCs/>
        </w:rPr>
        <w:t>Carol stated she feels it should be removed and thought it was decided during a subcommittee meeting that it would be removed.  Nathan said he agreed</w:t>
      </w:r>
      <w:r w:rsidR="00E25A17">
        <w:rPr>
          <w:rFonts w:cs="Times New Roman"/>
          <w:bCs/>
        </w:rPr>
        <w:t xml:space="preserve"> that </w:t>
      </w:r>
      <w:r w:rsidR="006B66BE">
        <w:rPr>
          <w:rFonts w:cs="Times New Roman"/>
          <w:bCs/>
        </w:rPr>
        <w:t>it was going to be removed</w:t>
      </w:r>
      <w:r w:rsidR="00E25A17">
        <w:rPr>
          <w:rFonts w:cs="Times New Roman"/>
          <w:bCs/>
        </w:rPr>
        <w:t xml:space="preserve"> as well</w:t>
      </w:r>
      <w:r w:rsidR="006B66BE">
        <w:rPr>
          <w:rFonts w:cs="Times New Roman"/>
          <w:bCs/>
        </w:rPr>
        <w:t xml:space="preserve">.  Kathy said she will get it removed and send out a revised version.  </w:t>
      </w:r>
      <w:r w:rsidR="006B1639">
        <w:rPr>
          <w:rFonts w:cs="Times New Roman"/>
          <w:bCs/>
        </w:rPr>
        <w:t>Another concern was with Section 5 –</w:t>
      </w:r>
      <w:r w:rsidR="006B66BE" w:rsidRPr="006B66BE">
        <w:rPr>
          <w:rFonts w:cs="Times New Roman"/>
          <w:bCs/>
          <w:i/>
          <w:iCs/>
        </w:rPr>
        <w:t xml:space="preserve"> </w:t>
      </w:r>
      <w:r w:rsidR="006B1639">
        <w:rPr>
          <w:rFonts w:cs="Times New Roman"/>
          <w:bCs/>
          <w:i/>
          <w:iCs/>
        </w:rPr>
        <w:t>“Public Nuisance Affecting Peace and Safety, Letter I.</w:t>
      </w:r>
      <w:r w:rsidR="006B1639" w:rsidRPr="006B1639">
        <w:t xml:space="preserve"> </w:t>
      </w:r>
      <w:r w:rsidR="006B1639" w:rsidRPr="006B1639">
        <w:rPr>
          <w:i/>
          <w:iCs/>
        </w:rPr>
        <w:t>Accumulations in the open of broken or unused metal, wood, lumber, cement, electrical fixtures, plumbing fixtures, building materials (but excluded building materials awaiting use and stored for a reasonable period of time for an improvement presently in progress on the same premises), discarded or unused machinery, household appliances, automobile bodies, trash, debris, rubbish or other material so accumulated, or items accumulated in a manner creating fire, health, or safety hazards.</w:t>
      </w:r>
      <w:r w:rsidR="006B1639">
        <w:rPr>
          <w:i/>
          <w:iCs/>
        </w:rPr>
        <w:t>”</w:t>
      </w:r>
      <w:r w:rsidR="006B1639">
        <w:t xml:space="preserve">  Joe said that is important to leave in the section that states, “</w:t>
      </w:r>
      <w:r w:rsidR="006B1639" w:rsidRPr="006B1639">
        <w:rPr>
          <w:i/>
          <w:iCs/>
        </w:rPr>
        <w:t>in a manner creating fire, health, o</w:t>
      </w:r>
      <w:r w:rsidR="005111ED">
        <w:rPr>
          <w:i/>
          <w:iCs/>
        </w:rPr>
        <w:t>r</w:t>
      </w:r>
      <w:r w:rsidR="006B1639" w:rsidRPr="006B1639">
        <w:rPr>
          <w:i/>
          <w:iCs/>
        </w:rPr>
        <w:t xml:space="preserve"> safety hazards</w:t>
      </w:r>
      <w:r w:rsidR="006B1639">
        <w:t>.”  Nathan said the intent is for this section to deal with issue properties that have continued to accumulate piles of junk on their property and create either a fire, health, or safety hazard.  Carol stated she believes that although this is Nathan’s interpretation, someone else could interpret it a different way.</w:t>
      </w:r>
      <w:r w:rsidR="009843E7">
        <w:t xml:space="preserve">  Section 5 - </w:t>
      </w:r>
      <w:r w:rsidR="009843E7">
        <w:rPr>
          <w:rFonts w:cs="Times New Roman"/>
          <w:bCs/>
          <w:i/>
          <w:iCs/>
        </w:rPr>
        <w:t xml:space="preserve">“Public Nuisance Affecting Peace and Safety, Letter L. </w:t>
      </w:r>
      <w:r w:rsidR="009843E7" w:rsidRPr="009843E7">
        <w:rPr>
          <w:i/>
          <w:iCs/>
        </w:rPr>
        <w:t>The outdoor keeping of non-farm animals which make habitual or excessive barking, howling, crying, whining, baying, or other detectable sounds which disturb the peace and quiet of adjacent or nearby properties or can audibly be heard from the property line. Habitual or excessive animal noises are those which occur repeatedly for a period of five minutes or more with a time lapse of 30 seconds or less between such noises.</w:t>
      </w:r>
      <w:r w:rsidR="009843E7">
        <w:rPr>
          <w:i/>
          <w:iCs/>
        </w:rPr>
        <w:t>”</w:t>
      </w:r>
      <w:r w:rsidR="009843E7">
        <w:t xml:space="preserve">  Carol said she thought the subcommittee agreed on a timeframe such as between 10pm – 6am. Joe said it was discussed but there was not agreement.  Gary questioned what about people who own sled dogs, during feeding time they are non-stop noise.  Sarah said she believed there are sled dogs on </w:t>
      </w:r>
      <w:proofErr w:type="spellStart"/>
      <w:r w:rsidR="009843E7">
        <w:t>Datka</w:t>
      </w:r>
      <w:proofErr w:type="spellEnd"/>
      <w:r w:rsidR="009843E7">
        <w:t xml:space="preserve"> Road and that this will create issues for that business.</w:t>
      </w:r>
      <w:r w:rsidR="00CB6C1A">
        <w:t xml:space="preserve">  </w:t>
      </w:r>
      <w:r w:rsidR="006B1639">
        <w:t xml:space="preserve">Dick made a motion to accept the draft as adjusted and send to Town Board, second by Carter.  All </w:t>
      </w:r>
      <w:r w:rsidR="009843E7">
        <w:t xml:space="preserve">vote in favor.  Kathy will make the changes that were discussed and send the revised copy to Sarah.  The Administrative Fine Process was not included </w:t>
      </w:r>
      <w:r w:rsidR="00CB6C1A">
        <w:t xml:space="preserve">in tonight’s </w:t>
      </w:r>
      <w:r w:rsidR="00011E0C">
        <w:t>packet,</w:t>
      </w:r>
      <w:r w:rsidR="00CB6C1A">
        <w:t xml:space="preserve"> so it was tabled until January.  </w:t>
      </w:r>
      <w:r w:rsidR="009843E7">
        <w:t xml:space="preserve">  </w:t>
      </w:r>
      <w:r w:rsidR="006B1639">
        <w:t xml:space="preserve">    </w:t>
      </w:r>
      <w:r w:rsidR="006B66BE" w:rsidRPr="006B66BE">
        <w:rPr>
          <w:rFonts w:cs="Times New Roman"/>
          <w:bCs/>
          <w:i/>
          <w:iCs/>
        </w:rPr>
        <w:t xml:space="preserve">  </w:t>
      </w:r>
    </w:p>
    <w:p w14:paraId="087F3594" w14:textId="50C8C778" w:rsidR="002A20CE" w:rsidRDefault="002A20CE" w:rsidP="002A20CE">
      <w:pPr>
        <w:pStyle w:val="NoSpacing"/>
        <w:rPr>
          <w:rFonts w:cs="Times New Roman"/>
        </w:rPr>
      </w:pPr>
      <w:r>
        <w:rPr>
          <w:rFonts w:cs="Times New Roman"/>
          <w:b/>
        </w:rPr>
        <w:t>IUP vs CUP:</w:t>
      </w:r>
      <w:r w:rsidR="00011E0C">
        <w:rPr>
          <w:rFonts w:cs="Times New Roman"/>
          <w:b/>
        </w:rPr>
        <w:t xml:space="preserve">  </w:t>
      </w:r>
      <w:r w:rsidR="00011E0C">
        <w:rPr>
          <w:rFonts w:cs="Times New Roman"/>
          <w:bCs/>
        </w:rPr>
        <w:t xml:space="preserve">Discussion regarding chart in the ordinance and whether to keep land uses and needing a CUP or to change it to an IUP.  It was discussed to change </w:t>
      </w:r>
      <w:r w:rsidR="00011E0C">
        <w:rPr>
          <w:rFonts w:cs="Times New Roman"/>
          <w:bCs/>
          <w:i/>
          <w:iCs/>
        </w:rPr>
        <w:t xml:space="preserve">Group and Foster Home - 16+ Persons </w:t>
      </w:r>
      <w:r w:rsidR="00011E0C">
        <w:rPr>
          <w:rFonts w:cs="Times New Roman"/>
          <w:bCs/>
        </w:rPr>
        <w:t xml:space="preserve">from PS to CUP, </w:t>
      </w:r>
      <w:r w:rsidR="00011E0C">
        <w:rPr>
          <w:rFonts w:cs="Times New Roman"/>
          <w:bCs/>
          <w:i/>
          <w:iCs/>
        </w:rPr>
        <w:t xml:space="preserve">Agricultural Sales and Services – Kennel </w:t>
      </w:r>
      <w:r w:rsidR="00011E0C">
        <w:rPr>
          <w:rFonts w:cs="Times New Roman"/>
          <w:bCs/>
        </w:rPr>
        <w:t xml:space="preserve">change from CUP to IUP, </w:t>
      </w:r>
      <w:r w:rsidR="00011E0C">
        <w:rPr>
          <w:rFonts w:cs="Times New Roman"/>
          <w:bCs/>
          <w:i/>
          <w:iCs/>
        </w:rPr>
        <w:t xml:space="preserve">Other Uses – Contaminated Soil Treatment </w:t>
      </w:r>
      <w:r w:rsidR="00011E0C">
        <w:rPr>
          <w:rFonts w:cs="Times New Roman"/>
          <w:bCs/>
        </w:rPr>
        <w:lastRenderedPageBreak/>
        <w:t xml:space="preserve">change both from CUP to IUP,  </w:t>
      </w:r>
      <w:r w:rsidR="00011E0C">
        <w:rPr>
          <w:rFonts w:cs="Times New Roman"/>
          <w:bCs/>
          <w:i/>
          <w:iCs/>
        </w:rPr>
        <w:t xml:space="preserve">Other Uses – Any other use which as determined by the Planning Commission is clearly within the intent and purpose of the zone district and which is consistent with the </w:t>
      </w:r>
      <w:proofErr w:type="spellStart"/>
      <w:r w:rsidR="00011E0C">
        <w:rPr>
          <w:rFonts w:cs="Times New Roman"/>
          <w:bCs/>
          <w:i/>
          <w:iCs/>
        </w:rPr>
        <w:t>Gnesen</w:t>
      </w:r>
      <w:proofErr w:type="spellEnd"/>
      <w:r w:rsidR="00011E0C">
        <w:rPr>
          <w:rFonts w:cs="Times New Roman"/>
          <w:bCs/>
          <w:i/>
          <w:iCs/>
        </w:rPr>
        <w:t xml:space="preserve"> Comprehensive Plan </w:t>
      </w:r>
      <w:r w:rsidR="00011E0C">
        <w:rPr>
          <w:rFonts w:cs="Times New Roman"/>
          <w:bCs/>
        </w:rPr>
        <w:t>change it from CUP to read</w:t>
      </w:r>
      <w:r w:rsidR="006407D5">
        <w:rPr>
          <w:rFonts w:cs="Times New Roman"/>
          <w:bCs/>
        </w:rPr>
        <w:t>,</w:t>
      </w:r>
      <w:r w:rsidR="00011E0C">
        <w:rPr>
          <w:rFonts w:cs="Times New Roman"/>
          <w:bCs/>
        </w:rPr>
        <w:t xml:space="preserve"> allow</w:t>
      </w:r>
      <w:r w:rsidR="006407D5">
        <w:rPr>
          <w:rFonts w:cs="Times New Roman"/>
          <w:bCs/>
        </w:rPr>
        <w:t>able</w:t>
      </w:r>
      <w:r w:rsidR="00011E0C">
        <w:rPr>
          <w:rFonts w:cs="Times New Roman"/>
          <w:bCs/>
        </w:rPr>
        <w:t xml:space="preserve"> with either a CUP or an IUP.</w:t>
      </w:r>
      <w:r w:rsidR="006407D5">
        <w:rPr>
          <w:rFonts w:cs="Times New Roman"/>
          <w:bCs/>
        </w:rPr>
        <w:t xml:space="preserve">  Joe made a motion to approve the changes that were discussed and include them with ordinance changes, second by Kathy.  All vote in favor.  </w:t>
      </w:r>
      <w:r w:rsidR="00011E0C">
        <w:rPr>
          <w:rFonts w:cs="Times New Roman"/>
          <w:bCs/>
        </w:rPr>
        <w:t xml:space="preserve">  </w:t>
      </w:r>
      <w:r w:rsidR="00011E0C">
        <w:rPr>
          <w:rFonts w:cs="Times New Roman"/>
          <w:bCs/>
          <w:i/>
          <w:iCs/>
        </w:rPr>
        <w:t xml:space="preserve">  </w:t>
      </w:r>
      <w:r>
        <w:rPr>
          <w:rFonts w:cs="Times New Roman"/>
          <w:b/>
        </w:rPr>
        <w:t xml:space="preserve"> </w:t>
      </w:r>
    </w:p>
    <w:p w14:paraId="12ECA191" w14:textId="263D1BCC" w:rsidR="008D61F4" w:rsidRPr="00B33BEB" w:rsidRDefault="002A20CE" w:rsidP="00D23BFF">
      <w:pPr>
        <w:rPr>
          <w:rFonts w:asciiTheme="minorHAnsi" w:hAnsiTheme="minorHAnsi" w:cstheme="minorHAnsi"/>
          <w:i/>
          <w:iCs/>
          <w:sz w:val="22"/>
          <w:szCs w:val="22"/>
        </w:rPr>
      </w:pPr>
      <w:r w:rsidRPr="00D23BFF">
        <w:rPr>
          <w:rFonts w:asciiTheme="minorHAnsi" w:hAnsiTheme="minorHAnsi" w:cstheme="minorHAnsi"/>
          <w:b/>
          <w:sz w:val="22"/>
          <w:szCs w:val="22"/>
        </w:rPr>
        <w:t xml:space="preserve">Update Regarding </w:t>
      </w:r>
      <w:proofErr w:type="spellStart"/>
      <w:r w:rsidR="006407D5" w:rsidRPr="00D23BFF">
        <w:rPr>
          <w:rFonts w:asciiTheme="minorHAnsi" w:hAnsiTheme="minorHAnsi" w:cstheme="minorHAnsi"/>
          <w:b/>
          <w:sz w:val="22"/>
          <w:szCs w:val="22"/>
        </w:rPr>
        <w:t>Ulland</w:t>
      </w:r>
      <w:r w:rsidR="00DE7644" w:rsidRPr="00D23BFF">
        <w:rPr>
          <w:rFonts w:asciiTheme="minorHAnsi" w:hAnsiTheme="minorHAnsi" w:cstheme="minorHAnsi"/>
          <w:b/>
          <w:sz w:val="22"/>
          <w:szCs w:val="22"/>
        </w:rPr>
        <w:t>’</w:t>
      </w:r>
      <w:r w:rsidR="006407D5" w:rsidRPr="00D23BFF">
        <w:rPr>
          <w:rFonts w:asciiTheme="minorHAnsi" w:hAnsiTheme="minorHAnsi" w:cstheme="minorHAnsi"/>
          <w:b/>
          <w:sz w:val="22"/>
          <w:szCs w:val="22"/>
        </w:rPr>
        <w:t>s</w:t>
      </w:r>
      <w:proofErr w:type="spellEnd"/>
      <w:r w:rsidR="006407D5" w:rsidRPr="00D23BFF">
        <w:rPr>
          <w:rFonts w:asciiTheme="minorHAnsi" w:hAnsiTheme="minorHAnsi" w:cstheme="minorHAnsi"/>
          <w:b/>
          <w:sz w:val="22"/>
          <w:szCs w:val="22"/>
        </w:rPr>
        <w:t xml:space="preserve"> Gravel Pit</w:t>
      </w:r>
      <w:r w:rsidRPr="00D23BFF">
        <w:rPr>
          <w:rFonts w:asciiTheme="minorHAnsi" w:hAnsiTheme="minorHAnsi" w:cstheme="minorHAnsi"/>
          <w:bCs/>
          <w:sz w:val="22"/>
          <w:szCs w:val="22"/>
        </w:rPr>
        <w:t>:</w:t>
      </w:r>
      <w:r w:rsidR="00DE7644" w:rsidRPr="00D23BFF">
        <w:rPr>
          <w:rFonts w:asciiTheme="minorHAnsi" w:hAnsiTheme="minorHAnsi" w:cstheme="minorHAnsi"/>
          <w:bCs/>
          <w:sz w:val="22"/>
          <w:szCs w:val="22"/>
        </w:rPr>
        <w:t xml:space="preserve">  Discussion regarding aggregate washing in </w:t>
      </w:r>
      <w:proofErr w:type="spellStart"/>
      <w:r w:rsidR="00DE7644" w:rsidRPr="00D23BFF">
        <w:rPr>
          <w:rFonts w:asciiTheme="minorHAnsi" w:hAnsiTheme="minorHAnsi" w:cstheme="minorHAnsi"/>
          <w:bCs/>
          <w:sz w:val="22"/>
          <w:szCs w:val="22"/>
        </w:rPr>
        <w:t>Ullands</w:t>
      </w:r>
      <w:proofErr w:type="spellEnd"/>
      <w:r w:rsidR="00DE7644" w:rsidRPr="00D23BFF">
        <w:rPr>
          <w:rFonts w:asciiTheme="minorHAnsi" w:hAnsiTheme="minorHAnsi" w:cstheme="minorHAnsi"/>
          <w:bCs/>
          <w:sz w:val="22"/>
          <w:szCs w:val="22"/>
        </w:rPr>
        <w:t xml:space="preserve"> Pit.</w:t>
      </w:r>
      <w:r w:rsidR="006407D5" w:rsidRPr="00D23BFF">
        <w:rPr>
          <w:rFonts w:asciiTheme="minorHAnsi" w:hAnsiTheme="minorHAnsi" w:cstheme="minorHAnsi"/>
          <w:bCs/>
          <w:sz w:val="22"/>
          <w:szCs w:val="22"/>
        </w:rPr>
        <w:t xml:space="preserve"> </w:t>
      </w:r>
      <w:proofErr w:type="spellStart"/>
      <w:r w:rsidR="00DE7644" w:rsidRPr="00D23BFF">
        <w:rPr>
          <w:rFonts w:asciiTheme="minorHAnsi" w:hAnsiTheme="minorHAnsi" w:cstheme="minorHAnsi"/>
          <w:bCs/>
          <w:sz w:val="22"/>
          <w:szCs w:val="22"/>
        </w:rPr>
        <w:t>Ulland</w:t>
      </w:r>
      <w:proofErr w:type="spellEnd"/>
      <w:r w:rsidR="00DE7644" w:rsidRPr="00D23BFF">
        <w:rPr>
          <w:rFonts w:asciiTheme="minorHAnsi" w:hAnsiTheme="minorHAnsi" w:cstheme="minorHAnsi"/>
          <w:bCs/>
          <w:sz w:val="22"/>
          <w:szCs w:val="22"/>
        </w:rPr>
        <w:t xml:space="preserve"> was asked to provide the Township with a letter from the DNR approving the use of groundwater to wash </w:t>
      </w:r>
      <w:r w:rsidR="00D4306C" w:rsidRPr="00D23BFF">
        <w:rPr>
          <w:rFonts w:asciiTheme="minorHAnsi" w:hAnsiTheme="minorHAnsi" w:cstheme="minorHAnsi"/>
          <w:bCs/>
          <w:sz w:val="22"/>
          <w:szCs w:val="22"/>
        </w:rPr>
        <w:t>aggregates</w:t>
      </w:r>
      <w:r w:rsidR="00DE7644" w:rsidRPr="00D23BFF">
        <w:rPr>
          <w:rFonts w:asciiTheme="minorHAnsi" w:hAnsiTheme="minorHAnsi" w:cstheme="minorHAnsi"/>
          <w:bCs/>
          <w:sz w:val="22"/>
          <w:szCs w:val="22"/>
        </w:rPr>
        <w:t>.  Sarah stated that out ordinance</w:t>
      </w:r>
      <w:r w:rsidR="00D23BFF" w:rsidRPr="00D23BFF">
        <w:rPr>
          <w:rFonts w:asciiTheme="minorHAnsi" w:hAnsiTheme="minorHAnsi" w:cstheme="minorHAnsi"/>
          <w:bCs/>
          <w:sz w:val="22"/>
          <w:szCs w:val="22"/>
        </w:rPr>
        <w:t xml:space="preserve"> states,</w:t>
      </w:r>
      <w:r w:rsidR="00D23BFF">
        <w:rPr>
          <w:rFonts w:asciiTheme="minorHAnsi" w:hAnsiTheme="minorHAnsi" w:cstheme="minorHAnsi"/>
          <w:bCs/>
          <w:sz w:val="22"/>
          <w:szCs w:val="22"/>
        </w:rPr>
        <w:t xml:space="preserve"> “</w:t>
      </w:r>
      <w:r w:rsidR="00D23BFF" w:rsidRPr="00D23BFF">
        <w:rPr>
          <w:rFonts w:asciiTheme="minorHAnsi" w:hAnsiTheme="minorHAnsi" w:cstheme="minorHAnsi"/>
          <w:i/>
          <w:iCs/>
          <w:sz w:val="22"/>
          <w:szCs w:val="22"/>
        </w:rPr>
        <w:t>No surface or ground water may be used in borrow pit operations unless specifically authorized by the Department of Natural Resources.  The Town shall receive proof of such authorization</w:t>
      </w:r>
      <w:r w:rsidR="00D23BFF">
        <w:rPr>
          <w:rFonts w:asciiTheme="minorHAnsi" w:hAnsiTheme="minorHAnsi" w:cstheme="minorHAnsi"/>
          <w:i/>
          <w:iCs/>
          <w:sz w:val="22"/>
          <w:szCs w:val="22"/>
        </w:rPr>
        <w:t xml:space="preserve">” </w:t>
      </w:r>
      <w:r w:rsidR="00D23BFF">
        <w:rPr>
          <w:rFonts w:asciiTheme="minorHAnsi" w:hAnsiTheme="minorHAnsi" w:cstheme="minorHAnsi"/>
          <w:sz w:val="22"/>
          <w:szCs w:val="22"/>
        </w:rPr>
        <w:t>which</w:t>
      </w:r>
      <w:r w:rsidR="00DE7644">
        <w:rPr>
          <w:bCs/>
        </w:rPr>
        <w:t xml:space="preserve"> </w:t>
      </w:r>
      <w:r w:rsidR="00DE7644" w:rsidRPr="00D23BFF">
        <w:rPr>
          <w:rFonts w:asciiTheme="minorHAnsi" w:hAnsiTheme="minorHAnsi" w:cstheme="minorHAnsi"/>
          <w:bCs/>
          <w:sz w:val="22"/>
          <w:szCs w:val="22"/>
        </w:rPr>
        <w:t>does not match what the DNR requests</w:t>
      </w:r>
      <w:r w:rsidR="00D23BFF">
        <w:rPr>
          <w:rFonts w:asciiTheme="minorHAnsi" w:hAnsiTheme="minorHAnsi" w:cstheme="minorHAnsi"/>
          <w:bCs/>
          <w:sz w:val="22"/>
          <w:szCs w:val="22"/>
        </w:rPr>
        <w:t xml:space="preserve"> </w:t>
      </w:r>
      <w:r w:rsidR="009F601F">
        <w:rPr>
          <w:rFonts w:asciiTheme="minorHAnsi" w:hAnsiTheme="minorHAnsi" w:cstheme="minorHAnsi"/>
          <w:bCs/>
          <w:sz w:val="22"/>
          <w:szCs w:val="22"/>
        </w:rPr>
        <w:t>that “</w:t>
      </w:r>
      <w:r w:rsidR="009F601F" w:rsidRPr="009F601F">
        <w:rPr>
          <w:rFonts w:asciiTheme="minorHAnsi" w:hAnsiTheme="minorHAnsi" w:cstheme="minorHAnsi"/>
          <w:i/>
          <w:iCs/>
          <w:color w:val="333333"/>
          <w:sz w:val="22"/>
          <w:szCs w:val="22"/>
          <w:shd w:val="clear" w:color="auto" w:fill="FFFFFF"/>
        </w:rPr>
        <w:t>a </w:t>
      </w:r>
      <w:r w:rsidR="009F601F" w:rsidRPr="009F601F">
        <w:rPr>
          <w:rStyle w:val="Strong"/>
          <w:rFonts w:asciiTheme="minorHAnsi" w:hAnsiTheme="minorHAnsi" w:cstheme="minorHAnsi"/>
          <w:i/>
          <w:iCs/>
          <w:color w:val="333333"/>
          <w:sz w:val="22"/>
          <w:szCs w:val="22"/>
          <w:shd w:val="clear" w:color="auto" w:fill="FFFFFF"/>
        </w:rPr>
        <w:t>water use (appropriation) permit</w:t>
      </w:r>
      <w:r w:rsidR="009F601F" w:rsidRPr="009F601F">
        <w:rPr>
          <w:rFonts w:asciiTheme="minorHAnsi" w:hAnsiTheme="minorHAnsi" w:cstheme="minorHAnsi"/>
          <w:i/>
          <w:iCs/>
          <w:color w:val="333333"/>
          <w:sz w:val="22"/>
          <w:szCs w:val="22"/>
          <w:shd w:val="clear" w:color="auto" w:fill="FFFFFF"/>
        </w:rPr>
        <w:t> from the DNR is required for all users withdrawing more than 10,000 gallons of water per day or 1 million gallons per year</w:t>
      </w:r>
      <w:r w:rsidR="009F601F" w:rsidRPr="009F601F">
        <w:rPr>
          <w:rFonts w:asciiTheme="minorHAnsi" w:hAnsiTheme="minorHAnsi" w:cstheme="minorHAnsi"/>
          <w:color w:val="333333"/>
          <w:sz w:val="22"/>
          <w:szCs w:val="22"/>
          <w:shd w:val="clear" w:color="auto" w:fill="FFFFFF"/>
        </w:rPr>
        <w:t>.</w:t>
      </w:r>
      <w:r w:rsidR="009F601F">
        <w:rPr>
          <w:rFonts w:asciiTheme="minorHAnsi" w:hAnsiTheme="minorHAnsi" w:cstheme="minorHAnsi"/>
          <w:color w:val="333333"/>
          <w:sz w:val="22"/>
          <w:szCs w:val="22"/>
          <w:shd w:val="clear" w:color="auto" w:fill="FFFFFF"/>
        </w:rPr>
        <w:t>”</w:t>
      </w:r>
      <w:r w:rsidR="009F601F">
        <w:rPr>
          <w:rFonts w:asciiTheme="minorHAnsi" w:hAnsiTheme="minorHAnsi" w:cstheme="minorHAnsi"/>
          <w:bCs/>
          <w:sz w:val="22"/>
          <w:szCs w:val="22"/>
        </w:rPr>
        <w:t xml:space="preserve">  </w:t>
      </w:r>
      <w:r w:rsidR="00B33BEB">
        <w:rPr>
          <w:rFonts w:asciiTheme="minorHAnsi" w:hAnsiTheme="minorHAnsi" w:cstheme="minorHAnsi"/>
          <w:bCs/>
          <w:sz w:val="22"/>
          <w:szCs w:val="22"/>
        </w:rPr>
        <w:t xml:space="preserve">Carter made a recommendation to change the verbiage in our ordinance to match what is requested by the DNR and include it with the ordinance changes that still need to go to a public hearing.  </w:t>
      </w:r>
    </w:p>
    <w:p w14:paraId="122E15BF" w14:textId="46FC8B99" w:rsidR="00BE6DCA" w:rsidRDefault="00B33BEB" w:rsidP="000320D6">
      <w:pPr>
        <w:pStyle w:val="NoSpacing"/>
        <w:rPr>
          <w:rFonts w:cs="Times New Roman"/>
          <w:bCs/>
        </w:rPr>
      </w:pPr>
      <w:r>
        <w:rPr>
          <w:rFonts w:cs="Times New Roman"/>
          <w:b/>
        </w:rPr>
        <w:t xml:space="preserve">Communication Tower:  </w:t>
      </w:r>
      <w:r>
        <w:rPr>
          <w:rFonts w:cs="Times New Roman"/>
          <w:bCs/>
        </w:rPr>
        <w:t>Sarah had sent out the newly drafted Communication Tower ordinance verbiage</w:t>
      </w:r>
      <w:r w:rsidR="00D4306C">
        <w:rPr>
          <w:rFonts w:cs="Times New Roman"/>
          <w:bCs/>
        </w:rPr>
        <w:t xml:space="preserve"> to all the Commission members</w:t>
      </w:r>
      <w:r>
        <w:rPr>
          <w:rFonts w:cs="Times New Roman"/>
          <w:bCs/>
        </w:rPr>
        <w:t xml:space="preserve"> and has been waiting for feedback but hasn’t received any yet.  Sarah stated she integrated the new ordinance verbiage into the existing section of the ordinance regarding Communication Towers but would like others to proofread it and make sure that everything was put in the right spots.  Sherri said she will look for the email and proofread it and send Sarah feedback. </w:t>
      </w:r>
    </w:p>
    <w:p w14:paraId="42884CF4" w14:textId="77777777" w:rsidR="00BE6DCA" w:rsidRDefault="00BE6DCA" w:rsidP="000320D6">
      <w:pPr>
        <w:pStyle w:val="NoSpacing"/>
        <w:rPr>
          <w:rFonts w:cs="Times New Roman"/>
          <w:bCs/>
        </w:rPr>
      </w:pPr>
      <w:r>
        <w:rPr>
          <w:rFonts w:cs="Times New Roman"/>
          <w:b/>
        </w:rPr>
        <w:t>Subdivision Application Form:</w:t>
      </w:r>
      <w:r w:rsidR="00B33BEB">
        <w:rPr>
          <w:rFonts w:cs="Times New Roman"/>
          <w:bCs/>
        </w:rPr>
        <w:t xml:space="preserve"> </w:t>
      </w:r>
      <w:r>
        <w:rPr>
          <w:rFonts w:cs="Times New Roman"/>
          <w:bCs/>
        </w:rPr>
        <w:t xml:space="preserve">Carter stated that Nathan had brought up the need to create a subdivision form for </w:t>
      </w:r>
      <w:proofErr w:type="spellStart"/>
      <w:r>
        <w:rPr>
          <w:rFonts w:cs="Times New Roman"/>
          <w:bCs/>
        </w:rPr>
        <w:t>Gnesen</w:t>
      </w:r>
      <w:proofErr w:type="spellEnd"/>
      <w:r>
        <w:rPr>
          <w:rFonts w:cs="Times New Roman"/>
          <w:bCs/>
        </w:rPr>
        <w:t xml:space="preserve"> Township.  Sherri volunteered to work with Nathan to draft up a form to present to the Planning Commission at their January meeting.  </w:t>
      </w:r>
    </w:p>
    <w:p w14:paraId="190D5F69" w14:textId="45EEC5CC" w:rsidR="000320D6" w:rsidRPr="00B33BEB" w:rsidRDefault="00BE6DCA" w:rsidP="000320D6">
      <w:pPr>
        <w:pStyle w:val="NoSpacing"/>
        <w:rPr>
          <w:rFonts w:cs="Times New Roman"/>
          <w:bCs/>
        </w:rPr>
      </w:pPr>
      <w:r>
        <w:rPr>
          <w:rFonts w:cs="Times New Roman"/>
          <w:b/>
        </w:rPr>
        <w:t>STR’s:</w:t>
      </w:r>
      <w:r>
        <w:rPr>
          <w:rFonts w:cs="Times New Roman"/>
          <w:bCs/>
        </w:rPr>
        <w:t xml:space="preserve">  Carter asked if the </w:t>
      </w:r>
      <w:r w:rsidR="00D71BD7">
        <w:rPr>
          <w:rFonts w:cs="Times New Roman"/>
          <w:bCs/>
        </w:rPr>
        <w:t>short-term</w:t>
      </w:r>
      <w:r>
        <w:rPr>
          <w:rFonts w:cs="Times New Roman"/>
          <w:bCs/>
        </w:rPr>
        <w:t xml:space="preserve"> rental ordinance draft was being reviewed by the attorney yet.  Sarah said it has not because she is waiting </w:t>
      </w:r>
      <w:r w:rsidR="00D71BD7">
        <w:rPr>
          <w:rFonts w:cs="Times New Roman"/>
          <w:bCs/>
        </w:rPr>
        <w:t xml:space="preserve">to get the green light from the Supervisors prior to sending it to the attorney.  Carter mentioned that no fees have been established yet.  Gary said that it was decided at the public hearing that fees would be established by the Town Board and asked that it be put on the </w:t>
      </w:r>
      <w:r w:rsidR="000A4E89">
        <w:rPr>
          <w:rFonts w:cs="Times New Roman"/>
          <w:bCs/>
        </w:rPr>
        <w:t xml:space="preserve">January Town Board agenda.  </w:t>
      </w:r>
      <w:r w:rsidR="00D71BD7">
        <w:rPr>
          <w:rFonts w:cs="Times New Roman"/>
          <w:bCs/>
        </w:rPr>
        <w:t xml:space="preserve"> </w:t>
      </w:r>
      <w:r>
        <w:rPr>
          <w:rFonts w:cs="Times New Roman"/>
          <w:bCs/>
        </w:rPr>
        <w:t xml:space="preserve"> </w:t>
      </w:r>
      <w:r w:rsidR="00B33BEB">
        <w:rPr>
          <w:rFonts w:cs="Times New Roman"/>
          <w:bCs/>
        </w:rPr>
        <w:t xml:space="preserve">   </w:t>
      </w:r>
    </w:p>
    <w:p w14:paraId="444F0006" w14:textId="26DF1DED" w:rsidR="00715210" w:rsidRPr="006F2ED6" w:rsidRDefault="006F2ED6" w:rsidP="00351FC8">
      <w:pPr>
        <w:pStyle w:val="NoSpacing"/>
        <w:rPr>
          <w:rFonts w:cs="Times New Roman"/>
        </w:rPr>
      </w:pPr>
      <w:r>
        <w:rPr>
          <w:rFonts w:cs="Times New Roman"/>
          <w:bCs/>
        </w:rPr>
        <w:t xml:space="preserve">  </w:t>
      </w:r>
      <w:r w:rsidR="00B50F0C">
        <w:rPr>
          <w:rFonts w:cs="Times New Roman"/>
          <w:bCs/>
        </w:rPr>
        <w:t xml:space="preserve"> </w:t>
      </w:r>
      <w:r w:rsidR="00B50F0C">
        <w:rPr>
          <w:rFonts w:cs="Times New Roman"/>
          <w:b/>
        </w:rPr>
        <w:t xml:space="preserve"> </w:t>
      </w:r>
      <w:r w:rsidR="000320D6">
        <w:rPr>
          <w:rFonts w:cs="Times New Roman"/>
          <w:b/>
        </w:rPr>
        <w:t xml:space="preserve">  </w:t>
      </w:r>
    </w:p>
    <w:p w14:paraId="25C0C5DD" w14:textId="2EF12C58" w:rsidR="00B127B3" w:rsidRDefault="00EE0DEE" w:rsidP="00351FC8">
      <w:pPr>
        <w:pStyle w:val="NoSpacing"/>
        <w:rPr>
          <w:rFonts w:cs="Times New Roman"/>
          <w:b/>
        </w:rPr>
      </w:pPr>
      <w:r w:rsidRPr="00482F0B">
        <w:rPr>
          <w:rFonts w:cs="Times New Roman"/>
          <w:b/>
        </w:rPr>
        <w:t>NEW BUSINES</w:t>
      </w:r>
      <w:r w:rsidR="00351FC8" w:rsidRPr="00482F0B">
        <w:rPr>
          <w:rFonts w:cs="Times New Roman"/>
          <w:b/>
        </w:rPr>
        <w:t>S:</w:t>
      </w:r>
      <w:r w:rsidR="000A4E89">
        <w:rPr>
          <w:rFonts w:cs="Times New Roman"/>
          <w:b/>
        </w:rPr>
        <w:t xml:space="preserve">  </w:t>
      </w:r>
      <w:r w:rsidR="000A4E89" w:rsidRPr="000A4E89">
        <w:rPr>
          <w:rFonts w:cs="Times New Roman"/>
          <w:bCs/>
        </w:rPr>
        <w:t>None</w:t>
      </w:r>
    </w:p>
    <w:p w14:paraId="3E1E4546" w14:textId="7D1BF4D0" w:rsidR="00B675B0" w:rsidRPr="006F2ED6" w:rsidRDefault="00ED6987" w:rsidP="00351FC8">
      <w:pPr>
        <w:pStyle w:val="NoSpacing"/>
        <w:rPr>
          <w:rFonts w:cs="Times New Roman"/>
          <w:bCs/>
        </w:rPr>
      </w:pPr>
      <w:r>
        <w:rPr>
          <w:rFonts w:cs="Times New Roman"/>
          <w:bCs/>
        </w:rPr>
        <w:t xml:space="preserve">   </w:t>
      </w:r>
    </w:p>
    <w:p w14:paraId="2A545397" w14:textId="663C3604" w:rsidR="001020B1" w:rsidRDefault="0018354B" w:rsidP="00785239">
      <w:pPr>
        <w:pStyle w:val="NoSpacing"/>
        <w:rPr>
          <w:rFonts w:cs="Times New Roman"/>
        </w:rPr>
      </w:pPr>
      <w:r w:rsidRPr="001020B1">
        <w:rPr>
          <w:rFonts w:cs="Times New Roman"/>
          <w:b/>
        </w:rPr>
        <w:t>ZONING OFFICERS REPORT:</w:t>
      </w:r>
      <w:r w:rsidR="000A4E89">
        <w:rPr>
          <w:rFonts w:cs="Times New Roman"/>
          <w:b/>
        </w:rPr>
        <w:t xml:space="preserve">  </w:t>
      </w:r>
      <w:r w:rsidR="000A4E89" w:rsidRPr="000A4E89">
        <w:rPr>
          <w:rFonts w:cs="Times New Roman"/>
          <w:bCs/>
        </w:rPr>
        <w:t>None</w:t>
      </w:r>
      <w:r w:rsidR="00946DE0" w:rsidRPr="000A4E89">
        <w:rPr>
          <w:rFonts w:cs="Times New Roman"/>
          <w:bCs/>
        </w:rPr>
        <w:t xml:space="preserve"> </w:t>
      </w:r>
      <w:r w:rsidR="006F5FAF" w:rsidRPr="001020B1">
        <w:rPr>
          <w:rFonts w:cs="Times New Roman"/>
          <w:b/>
        </w:rPr>
        <w:t xml:space="preserve"> </w:t>
      </w:r>
    </w:p>
    <w:p w14:paraId="00179470" w14:textId="77777777" w:rsidR="005C3F07" w:rsidRPr="001020B1" w:rsidRDefault="001020B1" w:rsidP="00785239">
      <w:pPr>
        <w:pStyle w:val="NoSpacing"/>
        <w:rPr>
          <w:rFonts w:cs="Times New Roman"/>
        </w:rPr>
      </w:pPr>
      <w:r>
        <w:rPr>
          <w:rFonts w:cs="Times New Roman"/>
        </w:rPr>
        <w:t xml:space="preserve"> </w:t>
      </w:r>
      <w:r w:rsidR="00C738CC" w:rsidRPr="001020B1">
        <w:rPr>
          <w:rFonts w:cs="Times New Roman"/>
        </w:rPr>
        <w:t xml:space="preserve">  </w:t>
      </w:r>
    </w:p>
    <w:p w14:paraId="23A6323B" w14:textId="380EED38" w:rsidR="0017063D" w:rsidRDefault="006B5154" w:rsidP="005C3F07">
      <w:pPr>
        <w:pStyle w:val="NoSpacing"/>
        <w:rPr>
          <w:rFonts w:cs="Times New Roman"/>
        </w:rPr>
      </w:pPr>
      <w:r w:rsidRPr="001020B1">
        <w:rPr>
          <w:rFonts w:cs="Times New Roman"/>
          <w:b/>
        </w:rPr>
        <w:t>BOARD MEMBERS REPORT</w:t>
      </w:r>
      <w:r w:rsidR="005C3F07" w:rsidRPr="001020B1">
        <w:rPr>
          <w:rFonts w:cs="Times New Roman"/>
          <w:b/>
        </w:rPr>
        <w:t>:</w:t>
      </w:r>
      <w:r w:rsidR="000A4E89">
        <w:rPr>
          <w:rFonts w:cs="Times New Roman"/>
          <w:b/>
        </w:rPr>
        <w:t xml:space="preserve">  </w:t>
      </w:r>
      <w:r w:rsidR="000A4E89" w:rsidRPr="000A4E89">
        <w:rPr>
          <w:rFonts w:cs="Times New Roman"/>
          <w:bCs/>
        </w:rPr>
        <w:t>None</w:t>
      </w:r>
      <w:r w:rsidR="00967F33" w:rsidRPr="000A4E89">
        <w:rPr>
          <w:rFonts w:cs="Times New Roman"/>
          <w:bCs/>
        </w:rPr>
        <w:t xml:space="preserve"> </w:t>
      </w:r>
    </w:p>
    <w:p w14:paraId="39E1B4FD" w14:textId="77777777" w:rsidR="00A454BB" w:rsidRDefault="0017063D" w:rsidP="005C3F07">
      <w:pPr>
        <w:pStyle w:val="NoSpacing"/>
        <w:rPr>
          <w:rFonts w:cs="Times New Roman"/>
        </w:rPr>
      </w:pPr>
      <w:r>
        <w:rPr>
          <w:rFonts w:cs="Times New Roman"/>
        </w:rPr>
        <w:t xml:space="preserve">  </w:t>
      </w:r>
    </w:p>
    <w:p w14:paraId="61C42F2B" w14:textId="589799B7" w:rsidR="00767578" w:rsidRDefault="0017063D" w:rsidP="005C3F07">
      <w:pPr>
        <w:pStyle w:val="NoSpacing"/>
        <w:rPr>
          <w:rFonts w:cs="Times New Roman"/>
        </w:rPr>
      </w:pPr>
      <w:r>
        <w:rPr>
          <w:rFonts w:cs="Times New Roman"/>
        </w:rPr>
        <w:t xml:space="preserve">Next </w:t>
      </w:r>
      <w:r w:rsidR="00106890">
        <w:rPr>
          <w:rFonts w:cs="Times New Roman"/>
        </w:rPr>
        <w:t>P&amp;Z</w:t>
      </w:r>
      <w:r w:rsidR="003B248C">
        <w:rPr>
          <w:rFonts w:cs="Times New Roman"/>
        </w:rPr>
        <w:t xml:space="preserve"> </w:t>
      </w:r>
      <w:r w:rsidR="00EE0DEE" w:rsidRPr="00690292">
        <w:rPr>
          <w:rFonts w:cs="Times New Roman"/>
        </w:rPr>
        <w:t>Meeting</w:t>
      </w:r>
      <w:r w:rsidR="008B3B26">
        <w:rPr>
          <w:rFonts w:cs="Times New Roman"/>
        </w:rPr>
        <w:t xml:space="preserve"> </w:t>
      </w:r>
      <w:r w:rsidR="00767578" w:rsidRPr="00690292">
        <w:rPr>
          <w:rFonts w:cs="Times New Roman"/>
        </w:rPr>
        <w:t>will be held</w:t>
      </w:r>
      <w:r w:rsidR="00A454BB">
        <w:rPr>
          <w:rFonts w:cs="Times New Roman"/>
        </w:rPr>
        <w:t xml:space="preserve"> </w:t>
      </w:r>
      <w:r w:rsidR="00767578" w:rsidRPr="00690292">
        <w:rPr>
          <w:rFonts w:cs="Times New Roman"/>
        </w:rPr>
        <w:t>on Wednesday</w:t>
      </w:r>
      <w:r w:rsidR="00B04525" w:rsidRPr="00690292">
        <w:rPr>
          <w:rFonts w:cs="Times New Roman"/>
        </w:rPr>
        <w:t>,</w:t>
      </w:r>
      <w:r w:rsidR="008B3B26">
        <w:rPr>
          <w:rFonts w:cs="Times New Roman"/>
        </w:rPr>
        <w:t xml:space="preserve"> </w:t>
      </w:r>
      <w:r w:rsidR="003827CB">
        <w:rPr>
          <w:rFonts w:cs="Times New Roman"/>
        </w:rPr>
        <w:t>January 18</w:t>
      </w:r>
      <w:r w:rsidR="00967F33">
        <w:rPr>
          <w:rFonts w:cs="Times New Roman"/>
        </w:rPr>
        <w:t xml:space="preserve">, </w:t>
      </w:r>
      <w:proofErr w:type="gramStart"/>
      <w:r w:rsidR="00967F33">
        <w:rPr>
          <w:rFonts w:cs="Times New Roman"/>
        </w:rPr>
        <w:t>202</w:t>
      </w:r>
      <w:r w:rsidR="003827CB">
        <w:rPr>
          <w:rFonts w:cs="Times New Roman"/>
        </w:rPr>
        <w:t>3</w:t>
      </w:r>
      <w:proofErr w:type="gramEnd"/>
      <w:r w:rsidR="0097184F" w:rsidRPr="00690292">
        <w:rPr>
          <w:rFonts w:cs="Times New Roman"/>
        </w:rPr>
        <w:t xml:space="preserve"> </w:t>
      </w:r>
      <w:r w:rsidR="000B0A00" w:rsidRPr="00690292">
        <w:rPr>
          <w:rFonts w:cs="Times New Roman"/>
        </w:rPr>
        <w:t>at 7:30 pm.</w:t>
      </w:r>
      <w:r w:rsidR="009E6F4B">
        <w:rPr>
          <w:rFonts w:cs="Times New Roman"/>
        </w:rPr>
        <w:t xml:space="preserve">  </w:t>
      </w:r>
    </w:p>
    <w:p w14:paraId="3E526474" w14:textId="77777777" w:rsidR="00690292" w:rsidRPr="000B0A00" w:rsidRDefault="00690292" w:rsidP="00690292">
      <w:pPr>
        <w:pStyle w:val="NoSpacing"/>
        <w:ind w:left="720"/>
        <w:contextualSpacing/>
        <w:rPr>
          <w:rFonts w:cs="Times New Roman"/>
        </w:rPr>
      </w:pPr>
    </w:p>
    <w:p w14:paraId="79E49C31" w14:textId="7DEF7D3D" w:rsidR="00EA2E5C" w:rsidRDefault="000544E5" w:rsidP="00B23355">
      <w:pPr>
        <w:pStyle w:val="NoSpacing"/>
        <w:contextualSpacing/>
        <w:rPr>
          <w:rFonts w:cs="Times New Roman"/>
        </w:rPr>
      </w:pPr>
      <w:r w:rsidRPr="00482F0B">
        <w:rPr>
          <w:rFonts w:cs="Times New Roman"/>
        </w:rPr>
        <w:t>A motion was</w:t>
      </w:r>
      <w:r w:rsidR="00A454BB">
        <w:rPr>
          <w:rFonts w:cs="Times New Roman"/>
        </w:rPr>
        <w:t xml:space="preserve"> made by </w:t>
      </w:r>
      <w:r w:rsidR="003827CB">
        <w:rPr>
          <w:rFonts w:cs="Times New Roman"/>
        </w:rPr>
        <w:t>Pete</w:t>
      </w:r>
      <w:r w:rsidR="008B01F4">
        <w:rPr>
          <w:rFonts w:cs="Times New Roman"/>
        </w:rPr>
        <w:t xml:space="preserve"> </w:t>
      </w:r>
      <w:r w:rsidR="006750F7" w:rsidRPr="00482F0B">
        <w:rPr>
          <w:rFonts w:cs="Times New Roman"/>
        </w:rPr>
        <w:t>to adjourn</w:t>
      </w:r>
      <w:r w:rsidR="009F152C">
        <w:rPr>
          <w:rFonts w:cs="Times New Roman"/>
        </w:rPr>
        <w:t>,</w:t>
      </w:r>
      <w:r w:rsidR="006750F7" w:rsidRPr="00482F0B">
        <w:rPr>
          <w:rFonts w:cs="Times New Roman"/>
        </w:rPr>
        <w:t xml:space="preserve"> with a second</w:t>
      </w:r>
      <w:r w:rsidR="00A454BB">
        <w:rPr>
          <w:rFonts w:cs="Times New Roman"/>
        </w:rPr>
        <w:t xml:space="preserve"> by </w:t>
      </w:r>
      <w:r w:rsidR="003827CB">
        <w:rPr>
          <w:rFonts w:cs="Times New Roman"/>
        </w:rPr>
        <w:t>Carter</w:t>
      </w:r>
      <w:r w:rsidR="007F2698" w:rsidRPr="00482F0B">
        <w:rPr>
          <w:rFonts w:cs="Times New Roman"/>
        </w:rPr>
        <w:t>.</w:t>
      </w:r>
      <w:r w:rsidR="00767578" w:rsidRPr="00482F0B">
        <w:rPr>
          <w:rFonts w:cs="Times New Roman"/>
        </w:rPr>
        <w:t xml:space="preserve"> </w:t>
      </w:r>
      <w:r w:rsidR="007F2698" w:rsidRPr="00482F0B">
        <w:rPr>
          <w:rFonts w:cs="Times New Roman"/>
        </w:rPr>
        <w:t xml:space="preserve"> </w:t>
      </w:r>
      <w:r w:rsidR="00767578" w:rsidRPr="00482F0B">
        <w:rPr>
          <w:rFonts w:cs="Times New Roman"/>
        </w:rPr>
        <w:t>All</w:t>
      </w:r>
      <w:r w:rsidR="007F2698" w:rsidRPr="00482F0B">
        <w:rPr>
          <w:rFonts w:cs="Times New Roman"/>
        </w:rPr>
        <w:t xml:space="preserve"> vote</w:t>
      </w:r>
      <w:r w:rsidR="009F152C">
        <w:rPr>
          <w:rFonts w:cs="Times New Roman"/>
        </w:rPr>
        <w:t>d</w:t>
      </w:r>
      <w:r w:rsidR="00767578" w:rsidRPr="00482F0B">
        <w:rPr>
          <w:rFonts w:cs="Times New Roman"/>
        </w:rPr>
        <w:t xml:space="preserve"> </w:t>
      </w:r>
      <w:r w:rsidR="004F1097" w:rsidRPr="00482F0B">
        <w:rPr>
          <w:rFonts w:cs="Times New Roman"/>
        </w:rPr>
        <w:t>in favor.  Meeting adjourned</w:t>
      </w:r>
      <w:r w:rsidR="00F43F1B">
        <w:rPr>
          <w:rFonts w:cs="Times New Roman"/>
        </w:rPr>
        <w:t xml:space="preserve"> at </w:t>
      </w:r>
      <w:r w:rsidR="003827CB">
        <w:rPr>
          <w:rFonts w:cs="Times New Roman"/>
        </w:rPr>
        <w:t>9:37</w:t>
      </w:r>
      <w:r w:rsidR="008B01F4">
        <w:rPr>
          <w:rFonts w:cs="Times New Roman"/>
        </w:rPr>
        <w:t xml:space="preserve"> </w:t>
      </w:r>
      <w:r w:rsidR="00197738">
        <w:rPr>
          <w:rFonts w:cs="Times New Roman"/>
        </w:rPr>
        <w:t>p</w:t>
      </w:r>
      <w:r w:rsidR="00F43F1B">
        <w:rPr>
          <w:rFonts w:cs="Times New Roman"/>
        </w:rPr>
        <w:t>m</w:t>
      </w:r>
      <w:r w:rsidR="00197738">
        <w:rPr>
          <w:rFonts w:cs="Times New Roman"/>
        </w:rPr>
        <w:t>.</w:t>
      </w:r>
    </w:p>
    <w:p w14:paraId="5248ECC6" w14:textId="77777777" w:rsidR="002D0435" w:rsidRPr="00482F0B" w:rsidRDefault="002D0435" w:rsidP="00B23355">
      <w:pPr>
        <w:pStyle w:val="NoSpacing"/>
        <w:contextualSpacing/>
        <w:rPr>
          <w:rFonts w:cs="Times New Roman"/>
        </w:rPr>
      </w:pPr>
    </w:p>
    <w:p w14:paraId="52B05433" w14:textId="77777777" w:rsidR="000233DE" w:rsidRPr="00482F0B" w:rsidRDefault="000233DE" w:rsidP="00B23355">
      <w:pPr>
        <w:pStyle w:val="NoSpacing"/>
        <w:rPr>
          <w:rFonts w:cs="Times New Roman"/>
        </w:rPr>
      </w:pPr>
    </w:p>
    <w:p w14:paraId="519B146C" w14:textId="77777777" w:rsidR="00BA0446" w:rsidRPr="00482F0B" w:rsidRDefault="00BA0446" w:rsidP="00B23355">
      <w:pPr>
        <w:pStyle w:val="NoSpacing"/>
        <w:rPr>
          <w:rFonts w:cs="Times New Roman"/>
        </w:rPr>
      </w:pPr>
      <w:r w:rsidRPr="00482F0B">
        <w:rPr>
          <w:rFonts w:cs="Times New Roman"/>
        </w:rPr>
        <w:t>Respectfully submitted,</w:t>
      </w:r>
    </w:p>
    <w:p w14:paraId="456B62A7" w14:textId="77777777" w:rsidR="00665A81" w:rsidRPr="00482F0B" w:rsidRDefault="00665A81" w:rsidP="00B23355">
      <w:pPr>
        <w:pStyle w:val="NoSpacing"/>
        <w:rPr>
          <w:rFonts w:cs="Times New Roman"/>
          <w:u w:val="single"/>
        </w:rPr>
      </w:pPr>
    </w:p>
    <w:p w14:paraId="43B47E54" w14:textId="77777777" w:rsidR="00266A46" w:rsidRPr="00482F0B" w:rsidRDefault="00266A46" w:rsidP="00B23355">
      <w:pPr>
        <w:pStyle w:val="NoSpacing"/>
        <w:rPr>
          <w:rFonts w:cs="Times New Roman"/>
          <w:u w:val="single"/>
        </w:rPr>
      </w:pPr>
    </w:p>
    <w:p w14:paraId="7E5F384D" w14:textId="77777777" w:rsidR="00767578" w:rsidRPr="00482F0B" w:rsidRDefault="005D44A4" w:rsidP="00B23355">
      <w:pPr>
        <w:pStyle w:val="NoSpacing"/>
        <w:rPr>
          <w:rFonts w:cs="Times New Roman"/>
          <w:u w:val="single"/>
        </w:rPr>
      </w:pPr>
      <w:r w:rsidRPr="00482F0B">
        <w:rPr>
          <w:rFonts w:cs="Times New Roman"/>
          <w:u w:val="single"/>
        </w:rPr>
        <w:tab/>
      </w:r>
      <w:r w:rsidRPr="00482F0B">
        <w:rPr>
          <w:rFonts w:cs="Times New Roman"/>
          <w:u w:val="single"/>
        </w:rPr>
        <w:tab/>
      </w:r>
      <w:r w:rsidRPr="00482F0B">
        <w:rPr>
          <w:rFonts w:cs="Times New Roman"/>
          <w:u w:val="single"/>
        </w:rPr>
        <w:tab/>
      </w:r>
      <w:r w:rsidRPr="00482F0B">
        <w:rPr>
          <w:rFonts w:cs="Times New Roman"/>
          <w:u w:val="single"/>
        </w:rPr>
        <w:tab/>
      </w:r>
      <w:r w:rsidRPr="00482F0B">
        <w:rPr>
          <w:rFonts w:cs="Times New Roman"/>
          <w:u w:val="single"/>
        </w:rPr>
        <w:tab/>
      </w:r>
      <w:r w:rsidR="00E20AD6" w:rsidRPr="00482F0B">
        <w:rPr>
          <w:rFonts w:cs="Times New Roman"/>
          <w:u w:val="single"/>
        </w:rPr>
        <w:tab/>
      </w:r>
      <w:r w:rsidR="00556640" w:rsidRPr="00482F0B">
        <w:rPr>
          <w:rFonts w:cs="Times New Roman"/>
        </w:rPr>
        <w:tab/>
      </w:r>
      <w:r w:rsidR="00E20AD6" w:rsidRPr="00482F0B">
        <w:rPr>
          <w:rFonts w:cs="Times New Roman"/>
          <w:u w:val="single"/>
        </w:rPr>
        <w:tab/>
      </w:r>
      <w:r w:rsidR="00E20AD6" w:rsidRPr="00482F0B">
        <w:rPr>
          <w:rFonts w:cs="Times New Roman"/>
          <w:u w:val="single"/>
        </w:rPr>
        <w:tab/>
      </w:r>
      <w:r w:rsidR="00E20AD6" w:rsidRPr="00482F0B">
        <w:rPr>
          <w:rFonts w:cs="Times New Roman"/>
          <w:u w:val="single"/>
        </w:rPr>
        <w:tab/>
      </w:r>
      <w:r w:rsidR="00E20AD6" w:rsidRPr="00482F0B">
        <w:rPr>
          <w:rFonts w:cs="Times New Roman"/>
          <w:u w:val="single"/>
        </w:rPr>
        <w:tab/>
      </w:r>
      <w:r w:rsidR="00E20AD6" w:rsidRPr="00482F0B">
        <w:rPr>
          <w:rFonts w:cs="Times New Roman"/>
          <w:u w:val="single"/>
        </w:rPr>
        <w:tab/>
      </w:r>
      <w:r w:rsidR="00E20AD6" w:rsidRPr="00482F0B">
        <w:rPr>
          <w:rFonts w:cs="Times New Roman"/>
          <w:u w:val="single"/>
        </w:rPr>
        <w:tab/>
      </w:r>
    </w:p>
    <w:p w14:paraId="25FFCF5F" w14:textId="0413D987" w:rsidR="00767578" w:rsidRPr="00482F0B" w:rsidRDefault="000B0A00" w:rsidP="00B23355">
      <w:pPr>
        <w:pStyle w:val="NoSpacing"/>
        <w:rPr>
          <w:rFonts w:cs="Times New Roman"/>
        </w:rPr>
      </w:pPr>
      <w:r>
        <w:rPr>
          <w:rFonts w:cs="Times New Roman"/>
        </w:rPr>
        <w:t>Sarah Blix</w:t>
      </w:r>
      <w:r w:rsidR="00767578" w:rsidRPr="00482F0B">
        <w:rPr>
          <w:rFonts w:cs="Times New Roman"/>
        </w:rPr>
        <w:t xml:space="preserve">, </w:t>
      </w:r>
      <w:r w:rsidR="00CE1123">
        <w:rPr>
          <w:rFonts w:cs="Times New Roman"/>
        </w:rPr>
        <w:t>Planning and Zoning Secretary</w:t>
      </w:r>
      <w:r w:rsidR="00CE1123">
        <w:rPr>
          <w:rFonts w:cs="Times New Roman"/>
        </w:rPr>
        <w:tab/>
      </w:r>
      <w:r w:rsidR="00CE1123">
        <w:rPr>
          <w:rFonts w:cs="Times New Roman"/>
        </w:rPr>
        <w:tab/>
      </w:r>
      <w:r w:rsidR="003827CB">
        <w:rPr>
          <w:rFonts w:cs="Times New Roman"/>
        </w:rPr>
        <w:t>Carter Williams</w:t>
      </w:r>
      <w:r w:rsidR="0017063D">
        <w:rPr>
          <w:rFonts w:cs="Times New Roman"/>
        </w:rPr>
        <w:t>,</w:t>
      </w:r>
      <w:r w:rsidR="003827CB">
        <w:rPr>
          <w:rFonts w:cs="Times New Roman"/>
        </w:rPr>
        <w:t xml:space="preserve"> Acting as</w:t>
      </w:r>
      <w:r w:rsidR="00967F33">
        <w:rPr>
          <w:rFonts w:cs="Times New Roman"/>
        </w:rPr>
        <w:t xml:space="preserve"> </w:t>
      </w:r>
      <w:r w:rsidR="00AE7B1D" w:rsidRPr="00482F0B">
        <w:rPr>
          <w:rFonts w:cs="Times New Roman"/>
        </w:rPr>
        <w:t>Planning Commission</w:t>
      </w:r>
      <w:r w:rsidR="004B029C">
        <w:rPr>
          <w:rFonts w:cs="Times New Roman"/>
        </w:rPr>
        <w:t xml:space="preserve"> Chair</w:t>
      </w:r>
    </w:p>
    <w:p w14:paraId="61C32A7B" w14:textId="77777777" w:rsidR="00767578" w:rsidRPr="00482F0B" w:rsidRDefault="00767578" w:rsidP="00B23355">
      <w:pPr>
        <w:pStyle w:val="NoSpacing"/>
        <w:rPr>
          <w:rFonts w:cs="Times New Roman"/>
        </w:rPr>
      </w:pPr>
    </w:p>
    <w:p w14:paraId="174188A7" w14:textId="77777777" w:rsidR="00482F0B" w:rsidRPr="00482F0B" w:rsidRDefault="00482F0B" w:rsidP="00337E34">
      <w:pPr>
        <w:pStyle w:val="NoSpacing"/>
        <w:rPr>
          <w:u w:val="single"/>
        </w:rPr>
      </w:pPr>
    </w:p>
    <w:p w14:paraId="48242B96" w14:textId="77777777" w:rsidR="00767578" w:rsidRPr="00482F0B" w:rsidRDefault="005D44A4" w:rsidP="00337E34">
      <w:pPr>
        <w:pStyle w:val="NoSpacing"/>
        <w:rPr>
          <w:u w:val="single"/>
        </w:rPr>
      </w:pPr>
      <w:r w:rsidRPr="00482F0B">
        <w:rPr>
          <w:u w:val="single"/>
        </w:rPr>
        <w:tab/>
      </w:r>
      <w:r w:rsidRPr="00482F0B">
        <w:rPr>
          <w:u w:val="single"/>
        </w:rPr>
        <w:tab/>
      </w:r>
      <w:r w:rsidRPr="00482F0B">
        <w:rPr>
          <w:u w:val="single"/>
        </w:rPr>
        <w:tab/>
      </w:r>
      <w:r w:rsidRPr="00482F0B">
        <w:rPr>
          <w:u w:val="single"/>
        </w:rPr>
        <w:tab/>
      </w:r>
      <w:r w:rsidR="00CE1123">
        <w:rPr>
          <w:u w:val="single"/>
        </w:rPr>
        <w:t>_____________</w:t>
      </w:r>
      <w:r w:rsidR="00E20AD6" w:rsidRPr="00482F0B">
        <w:tab/>
      </w:r>
      <w:r w:rsidR="000233DE" w:rsidRPr="00482F0B">
        <w:tab/>
      </w:r>
      <w:r w:rsidR="00CE1123">
        <w:t>_______________________________________</w:t>
      </w:r>
      <w:r w:rsidR="000233DE" w:rsidRPr="00482F0B">
        <w:tab/>
      </w:r>
    </w:p>
    <w:p w14:paraId="2EA8E6D2" w14:textId="77777777" w:rsidR="00EE0DEE" w:rsidRPr="00482F0B" w:rsidRDefault="00E20AD6" w:rsidP="00337E34">
      <w:pPr>
        <w:pStyle w:val="NoSpacing"/>
        <w:rPr>
          <w:rFonts w:cs="Times New Roman"/>
        </w:rPr>
      </w:pPr>
      <w:r w:rsidRPr="00482F0B">
        <w:rPr>
          <w:rFonts w:cs="Times New Roman"/>
        </w:rPr>
        <w:t>Date</w:t>
      </w:r>
      <w:r w:rsidRPr="00482F0B">
        <w:rPr>
          <w:rFonts w:cs="Times New Roman"/>
        </w:rPr>
        <w:tab/>
      </w:r>
      <w:r w:rsidRPr="00482F0B">
        <w:rPr>
          <w:rFonts w:cs="Times New Roman"/>
        </w:rPr>
        <w:tab/>
      </w:r>
      <w:r w:rsidRPr="00482F0B">
        <w:rPr>
          <w:rFonts w:cs="Times New Roman"/>
        </w:rPr>
        <w:tab/>
      </w:r>
      <w:r w:rsidRPr="00482F0B">
        <w:rPr>
          <w:rFonts w:cs="Times New Roman"/>
        </w:rPr>
        <w:tab/>
      </w:r>
      <w:r w:rsidRPr="00482F0B">
        <w:rPr>
          <w:rFonts w:cs="Times New Roman"/>
        </w:rPr>
        <w:tab/>
      </w:r>
      <w:r w:rsidRPr="00482F0B">
        <w:rPr>
          <w:rFonts w:cs="Times New Roman"/>
        </w:rPr>
        <w:tab/>
      </w:r>
      <w:r w:rsidRPr="00482F0B">
        <w:rPr>
          <w:rFonts w:cs="Times New Roman"/>
        </w:rPr>
        <w:tab/>
        <w:t>Date</w:t>
      </w:r>
    </w:p>
    <w:sectPr w:rsidR="00EE0DEE" w:rsidRPr="00482F0B" w:rsidSect="006C4BF2">
      <w:headerReference w:type="default" r:id="rId8"/>
      <w:pgSz w:w="12240" w:h="15840"/>
      <w:pgMar w:top="1008" w:right="1152" w:bottom="81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AB5B8" w14:textId="77777777" w:rsidR="00CB2FF7" w:rsidRDefault="00CB2FF7" w:rsidP="008D45D3">
      <w:r>
        <w:separator/>
      </w:r>
    </w:p>
  </w:endnote>
  <w:endnote w:type="continuationSeparator" w:id="0">
    <w:p w14:paraId="32AA8A96" w14:textId="77777777" w:rsidR="00CB2FF7" w:rsidRDefault="00CB2FF7" w:rsidP="008D4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62E86" w14:textId="77777777" w:rsidR="00CB2FF7" w:rsidRDefault="00CB2FF7" w:rsidP="008D45D3">
      <w:r>
        <w:separator/>
      </w:r>
    </w:p>
  </w:footnote>
  <w:footnote w:type="continuationSeparator" w:id="0">
    <w:p w14:paraId="76B9010C" w14:textId="77777777" w:rsidR="00CB2FF7" w:rsidRDefault="00CB2FF7" w:rsidP="008D45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053097"/>
      <w:docPartObj>
        <w:docPartGallery w:val="Page Numbers (Top of Page)"/>
        <w:docPartUnique/>
      </w:docPartObj>
    </w:sdtPr>
    <w:sdtContent>
      <w:p w14:paraId="0C827CB2" w14:textId="348A43E3" w:rsidR="004E0271" w:rsidRPr="00482F0B" w:rsidRDefault="004E0271">
        <w:pPr>
          <w:pStyle w:val="Header"/>
          <w:rPr>
            <w:sz w:val="20"/>
            <w:szCs w:val="20"/>
          </w:rPr>
        </w:pPr>
        <w:r w:rsidRPr="008D45D3">
          <w:rPr>
            <w:sz w:val="20"/>
            <w:szCs w:val="20"/>
          </w:rPr>
          <w:t xml:space="preserve">Page </w:t>
        </w:r>
        <w:r w:rsidRPr="008D45D3">
          <w:rPr>
            <w:sz w:val="20"/>
            <w:szCs w:val="20"/>
          </w:rPr>
          <w:fldChar w:fldCharType="begin"/>
        </w:r>
        <w:r w:rsidRPr="008D45D3">
          <w:rPr>
            <w:sz w:val="20"/>
            <w:szCs w:val="20"/>
          </w:rPr>
          <w:instrText xml:space="preserve"> PAGE </w:instrText>
        </w:r>
        <w:r w:rsidRPr="008D45D3">
          <w:rPr>
            <w:sz w:val="20"/>
            <w:szCs w:val="20"/>
          </w:rPr>
          <w:fldChar w:fldCharType="separate"/>
        </w:r>
        <w:r w:rsidR="00946DE0">
          <w:rPr>
            <w:noProof/>
            <w:sz w:val="20"/>
            <w:szCs w:val="20"/>
          </w:rPr>
          <w:t>2</w:t>
        </w:r>
        <w:r w:rsidRPr="008D45D3">
          <w:rPr>
            <w:sz w:val="20"/>
            <w:szCs w:val="20"/>
          </w:rPr>
          <w:fldChar w:fldCharType="end"/>
        </w:r>
        <w:r w:rsidRPr="008D45D3">
          <w:rPr>
            <w:sz w:val="20"/>
            <w:szCs w:val="20"/>
          </w:rPr>
          <w:t xml:space="preserve"> of </w:t>
        </w:r>
        <w:r w:rsidRPr="008D45D3">
          <w:rPr>
            <w:sz w:val="20"/>
            <w:szCs w:val="20"/>
          </w:rPr>
          <w:fldChar w:fldCharType="begin"/>
        </w:r>
        <w:r w:rsidRPr="008D45D3">
          <w:rPr>
            <w:sz w:val="20"/>
            <w:szCs w:val="20"/>
          </w:rPr>
          <w:instrText xml:space="preserve"> NUMPAGES  </w:instrText>
        </w:r>
        <w:r w:rsidRPr="008D45D3">
          <w:rPr>
            <w:sz w:val="20"/>
            <w:szCs w:val="20"/>
          </w:rPr>
          <w:fldChar w:fldCharType="separate"/>
        </w:r>
        <w:r w:rsidR="00946DE0">
          <w:rPr>
            <w:noProof/>
            <w:sz w:val="20"/>
            <w:szCs w:val="20"/>
          </w:rPr>
          <w:t>2</w:t>
        </w:r>
        <w:r w:rsidRPr="008D45D3">
          <w:rPr>
            <w:sz w:val="20"/>
            <w:szCs w:val="20"/>
          </w:rPr>
          <w:fldChar w:fldCharType="end"/>
        </w:r>
        <w:r w:rsidRPr="008D45D3">
          <w:rPr>
            <w:sz w:val="20"/>
            <w:szCs w:val="20"/>
          </w:rPr>
          <w:t>, P&amp;Z Minutes</w:t>
        </w:r>
        <w:r w:rsidR="00D87FBD">
          <w:rPr>
            <w:sz w:val="20"/>
            <w:szCs w:val="20"/>
          </w:rPr>
          <w:t xml:space="preserve"> </w:t>
        </w:r>
        <w:r w:rsidR="003827CB">
          <w:rPr>
            <w:sz w:val="20"/>
            <w:szCs w:val="20"/>
          </w:rPr>
          <w:t>December 21</w:t>
        </w:r>
        <w:r w:rsidR="0017063D">
          <w:rPr>
            <w:sz w:val="20"/>
            <w:szCs w:val="20"/>
          </w:rPr>
          <w:t xml:space="preserve">, </w:t>
        </w:r>
        <w:r w:rsidR="00B03A14">
          <w:rPr>
            <w:sz w:val="20"/>
            <w:szCs w:val="20"/>
          </w:rPr>
          <w:t>2022</w:t>
        </w:r>
      </w:p>
    </w:sdtContent>
  </w:sdt>
  <w:p w14:paraId="04F677D5" w14:textId="77777777" w:rsidR="004E0271" w:rsidRDefault="004E02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40A14"/>
    <w:multiLevelType w:val="hybridMultilevel"/>
    <w:tmpl w:val="16DEA8D2"/>
    <w:lvl w:ilvl="0" w:tplc="D0502D60">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27BA4631"/>
    <w:multiLevelType w:val="hybridMultilevel"/>
    <w:tmpl w:val="2078E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1E0B46"/>
    <w:multiLevelType w:val="hybridMultilevel"/>
    <w:tmpl w:val="F4F86CB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6AD121B3"/>
    <w:multiLevelType w:val="hybridMultilevel"/>
    <w:tmpl w:val="C55CD50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1109005652">
    <w:abstractNumId w:val="1"/>
  </w:num>
  <w:num w:numId="2" w16cid:durableId="402071144">
    <w:abstractNumId w:val="2"/>
  </w:num>
  <w:num w:numId="3" w16cid:durableId="1653439655">
    <w:abstractNumId w:val="0"/>
  </w:num>
  <w:num w:numId="4" w16cid:durableId="3043581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05E"/>
    <w:rsid w:val="00006BD7"/>
    <w:rsid w:val="0001017D"/>
    <w:rsid w:val="00011E0C"/>
    <w:rsid w:val="00012F1F"/>
    <w:rsid w:val="00017236"/>
    <w:rsid w:val="000233DE"/>
    <w:rsid w:val="00026F4C"/>
    <w:rsid w:val="000320D6"/>
    <w:rsid w:val="00033719"/>
    <w:rsid w:val="000367CE"/>
    <w:rsid w:val="000368FB"/>
    <w:rsid w:val="000376E8"/>
    <w:rsid w:val="00040226"/>
    <w:rsid w:val="000408C5"/>
    <w:rsid w:val="000452C5"/>
    <w:rsid w:val="0005169B"/>
    <w:rsid w:val="00052083"/>
    <w:rsid w:val="00052089"/>
    <w:rsid w:val="00052D77"/>
    <w:rsid w:val="000544E5"/>
    <w:rsid w:val="000552D8"/>
    <w:rsid w:val="00067BD3"/>
    <w:rsid w:val="00070227"/>
    <w:rsid w:val="00077196"/>
    <w:rsid w:val="00081B6D"/>
    <w:rsid w:val="00084E90"/>
    <w:rsid w:val="00084E92"/>
    <w:rsid w:val="00095A11"/>
    <w:rsid w:val="000966EC"/>
    <w:rsid w:val="000A1483"/>
    <w:rsid w:val="000A4E89"/>
    <w:rsid w:val="000A5869"/>
    <w:rsid w:val="000A6BD7"/>
    <w:rsid w:val="000B07C4"/>
    <w:rsid w:val="000B0A00"/>
    <w:rsid w:val="000B21B8"/>
    <w:rsid w:val="000B3864"/>
    <w:rsid w:val="000B4E5D"/>
    <w:rsid w:val="000B7C6D"/>
    <w:rsid w:val="000B7EEE"/>
    <w:rsid w:val="000B7FA8"/>
    <w:rsid w:val="000D0C0D"/>
    <w:rsid w:val="000D3B25"/>
    <w:rsid w:val="000D61FA"/>
    <w:rsid w:val="000D6819"/>
    <w:rsid w:val="000D71AF"/>
    <w:rsid w:val="000E0265"/>
    <w:rsid w:val="000E1D87"/>
    <w:rsid w:val="000E4B48"/>
    <w:rsid w:val="000F11C9"/>
    <w:rsid w:val="000F3D96"/>
    <w:rsid w:val="0010090E"/>
    <w:rsid w:val="001020B1"/>
    <w:rsid w:val="00105A2D"/>
    <w:rsid w:val="00106890"/>
    <w:rsid w:val="00110838"/>
    <w:rsid w:val="00122356"/>
    <w:rsid w:val="001234E5"/>
    <w:rsid w:val="001301D3"/>
    <w:rsid w:val="00130A18"/>
    <w:rsid w:val="00136CC6"/>
    <w:rsid w:val="00140473"/>
    <w:rsid w:val="00141395"/>
    <w:rsid w:val="00142BF1"/>
    <w:rsid w:val="00146AF0"/>
    <w:rsid w:val="00151682"/>
    <w:rsid w:val="001538F8"/>
    <w:rsid w:val="00157F7C"/>
    <w:rsid w:val="00160CFD"/>
    <w:rsid w:val="00162C26"/>
    <w:rsid w:val="00165169"/>
    <w:rsid w:val="0017063D"/>
    <w:rsid w:val="0017280A"/>
    <w:rsid w:val="00174A18"/>
    <w:rsid w:val="00174D10"/>
    <w:rsid w:val="0017568A"/>
    <w:rsid w:val="00177CC4"/>
    <w:rsid w:val="001810BC"/>
    <w:rsid w:val="0018354B"/>
    <w:rsid w:val="0018395B"/>
    <w:rsid w:val="00190418"/>
    <w:rsid w:val="001917B1"/>
    <w:rsid w:val="00193C5E"/>
    <w:rsid w:val="001959B6"/>
    <w:rsid w:val="00197738"/>
    <w:rsid w:val="001B330E"/>
    <w:rsid w:val="001B482F"/>
    <w:rsid w:val="001C44FF"/>
    <w:rsid w:val="001C4522"/>
    <w:rsid w:val="001C5088"/>
    <w:rsid w:val="001C702E"/>
    <w:rsid w:val="001D03FC"/>
    <w:rsid w:val="001D491E"/>
    <w:rsid w:val="001D7C0D"/>
    <w:rsid w:val="001E6418"/>
    <w:rsid w:val="001E6A58"/>
    <w:rsid w:val="001F1CAD"/>
    <w:rsid w:val="001F26D3"/>
    <w:rsid w:val="001F4038"/>
    <w:rsid w:val="001F481F"/>
    <w:rsid w:val="00202FDB"/>
    <w:rsid w:val="00203A95"/>
    <w:rsid w:val="0020759C"/>
    <w:rsid w:val="00211034"/>
    <w:rsid w:val="0021137A"/>
    <w:rsid w:val="00212882"/>
    <w:rsid w:val="00215C82"/>
    <w:rsid w:val="00221588"/>
    <w:rsid w:val="00225B56"/>
    <w:rsid w:val="002269AD"/>
    <w:rsid w:val="00227101"/>
    <w:rsid w:val="00240544"/>
    <w:rsid w:val="00244964"/>
    <w:rsid w:val="00245E82"/>
    <w:rsid w:val="00251479"/>
    <w:rsid w:val="00261B67"/>
    <w:rsid w:val="002660D6"/>
    <w:rsid w:val="00266A46"/>
    <w:rsid w:val="00270432"/>
    <w:rsid w:val="00273452"/>
    <w:rsid w:val="00282536"/>
    <w:rsid w:val="00286F61"/>
    <w:rsid w:val="002A20CE"/>
    <w:rsid w:val="002A276F"/>
    <w:rsid w:val="002A435F"/>
    <w:rsid w:val="002B0D20"/>
    <w:rsid w:val="002B1136"/>
    <w:rsid w:val="002B11DD"/>
    <w:rsid w:val="002B2663"/>
    <w:rsid w:val="002B2881"/>
    <w:rsid w:val="002B6A7B"/>
    <w:rsid w:val="002B7E6E"/>
    <w:rsid w:val="002C0BD5"/>
    <w:rsid w:val="002C11B7"/>
    <w:rsid w:val="002C1F8E"/>
    <w:rsid w:val="002C2734"/>
    <w:rsid w:val="002C3469"/>
    <w:rsid w:val="002C3923"/>
    <w:rsid w:val="002C6616"/>
    <w:rsid w:val="002D0435"/>
    <w:rsid w:val="002D467E"/>
    <w:rsid w:val="002E3198"/>
    <w:rsid w:val="002E4146"/>
    <w:rsid w:val="002E5673"/>
    <w:rsid w:val="002E57E1"/>
    <w:rsid w:val="002E604D"/>
    <w:rsid w:val="002E60A3"/>
    <w:rsid w:val="002E731D"/>
    <w:rsid w:val="002E7EFF"/>
    <w:rsid w:val="002F185B"/>
    <w:rsid w:val="002F4AF5"/>
    <w:rsid w:val="002F5763"/>
    <w:rsid w:val="00300258"/>
    <w:rsid w:val="0030379B"/>
    <w:rsid w:val="003076F1"/>
    <w:rsid w:val="00311D15"/>
    <w:rsid w:val="00317404"/>
    <w:rsid w:val="00321EC7"/>
    <w:rsid w:val="00322954"/>
    <w:rsid w:val="00330A64"/>
    <w:rsid w:val="00331131"/>
    <w:rsid w:val="003312C7"/>
    <w:rsid w:val="00335FCC"/>
    <w:rsid w:val="00337CD2"/>
    <w:rsid w:val="00337E34"/>
    <w:rsid w:val="003411DD"/>
    <w:rsid w:val="00342E8E"/>
    <w:rsid w:val="003509E1"/>
    <w:rsid w:val="00351D26"/>
    <w:rsid w:val="00351FC8"/>
    <w:rsid w:val="00356DA7"/>
    <w:rsid w:val="00357079"/>
    <w:rsid w:val="003611D2"/>
    <w:rsid w:val="00365F81"/>
    <w:rsid w:val="00366079"/>
    <w:rsid w:val="00370AC0"/>
    <w:rsid w:val="00376403"/>
    <w:rsid w:val="003827CB"/>
    <w:rsid w:val="0038384F"/>
    <w:rsid w:val="00385C7B"/>
    <w:rsid w:val="00391B3B"/>
    <w:rsid w:val="00393DF2"/>
    <w:rsid w:val="003959AC"/>
    <w:rsid w:val="003960C2"/>
    <w:rsid w:val="003A3090"/>
    <w:rsid w:val="003B248C"/>
    <w:rsid w:val="003B2C6C"/>
    <w:rsid w:val="003B3C8E"/>
    <w:rsid w:val="003B55B3"/>
    <w:rsid w:val="003B61A9"/>
    <w:rsid w:val="003B7745"/>
    <w:rsid w:val="003B7B60"/>
    <w:rsid w:val="003C050A"/>
    <w:rsid w:val="003C0A8F"/>
    <w:rsid w:val="003C1157"/>
    <w:rsid w:val="003C4A69"/>
    <w:rsid w:val="003C5219"/>
    <w:rsid w:val="003E3AD2"/>
    <w:rsid w:val="003E45F0"/>
    <w:rsid w:val="003F1FF5"/>
    <w:rsid w:val="003F2943"/>
    <w:rsid w:val="003F353A"/>
    <w:rsid w:val="00401409"/>
    <w:rsid w:val="0040173E"/>
    <w:rsid w:val="004018C3"/>
    <w:rsid w:val="00403731"/>
    <w:rsid w:val="00404427"/>
    <w:rsid w:val="00411751"/>
    <w:rsid w:val="00413684"/>
    <w:rsid w:val="0042042B"/>
    <w:rsid w:val="00423585"/>
    <w:rsid w:val="0042621B"/>
    <w:rsid w:val="00426313"/>
    <w:rsid w:val="00426A7A"/>
    <w:rsid w:val="00436509"/>
    <w:rsid w:val="004422CC"/>
    <w:rsid w:val="004437AD"/>
    <w:rsid w:val="00443952"/>
    <w:rsid w:val="004458BC"/>
    <w:rsid w:val="00447709"/>
    <w:rsid w:val="00455C54"/>
    <w:rsid w:val="00456BDE"/>
    <w:rsid w:val="00456F4D"/>
    <w:rsid w:val="00461582"/>
    <w:rsid w:val="00467D30"/>
    <w:rsid w:val="00472994"/>
    <w:rsid w:val="0048156F"/>
    <w:rsid w:val="00482F0B"/>
    <w:rsid w:val="0048752E"/>
    <w:rsid w:val="00491EF1"/>
    <w:rsid w:val="00493614"/>
    <w:rsid w:val="004A1096"/>
    <w:rsid w:val="004A24BF"/>
    <w:rsid w:val="004A36D2"/>
    <w:rsid w:val="004A5415"/>
    <w:rsid w:val="004B029C"/>
    <w:rsid w:val="004B34FB"/>
    <w:rsid w:val="004C0518"/>
    <w:rsid w:val="004C1BDD"/>
    <w:rsid w:val="004D1243"/>
    <w:rsid w:val="004D19F2"/>
    <w:rsid w:val="004D24E9"/>
    <w:rsid w:val="004D491E"/>
    <w:rsid w:val="004D68F0"/>
    <w:rsid w:val="004D6A24"/>
    <w:rsid w:val="004E0271"/>
    <w:rsid w:val="004E1011"/>
    <w:rsid w:val="004E267C"/>
    <w:rsid w:val="004E337A"/>
    <w:rsid w:val="004E4325"/>
    <w:rsid w:val="004E6024"/>
    <w:rsid w:val="004F1097"/>
    <w:rsid w:val="00504F27"/>
    <w:rsid w:val="00505775"/>
    <w:rsid w:val="005111ED"/>
    <w:rsid w:val="00511203"/>
    <w:rsid w:val="005126DE"/>
    <w:rsid w:val="00513B67"/>
    <w:rsid w:val="00514E63"/>
    <w:rsid w:val="00516DEF"/>
    <w:rsid w:val="00525369"/>
    <w:rsid w:val="0053173D"/>
    <w:rsid w:val="005361F0"/>
    <w:rsid w:val="005405AE"/>
    <w:rsid w:val="00540627"/>
    <w:rsid w:val="00540D4B"/>
    <w:rsid w:val="00542470"/>
    <w:rsid w:val="0054403A"/>
    <w:rsid w:val="00545DAF"/>
    <w:rsid w:val="00552062"/>
    <w:rsid w:val="00555050"/>
    <w:rsid w:val="00556640"/>
    <w:rsid w:val="00563815"/>
    <w:rsid w:val="00565A7C"/>
    <w:rsid w:val="00566708"/>
    <w:rsid w:val="00566F03"/>
    <w:rsid w:val="00570B7D"/>
    <w:rsid w:val="00571779"/>
    <w:rsid w:val="005753C5"/>
    <w:rsid w:val="005811D9"/>
    <w:rsid w:val="0058249A"/>
    <w:rsid w:val="0058338A"/>
    <w:rsid w:val="005846E1"/>
    <w:rsid w:val="00584E40"/>
    <w:rsid w:val="005868D2"/>
    <w:rsid w:val="00591188"/>
    <w:rsid w:val="00592839"/>
    <w:rsid w:val="00592D1B"/>
    <w:rsid w:val="005947C3"/>
    <w:rsid w:val="00597434"/>
    <w:rsid w:val="005A1B9D"/>
    <w:rsid w:val="005A1C6E"/>
    <w:rsid w:val="005A1DF8"/>
    <w:rsid w:val="005A2B4E"/>
    <w:rsid w:val="005A4F8F"/>
    <w:rsid w:val="005A7A2B"/>
    <w:rsid w:val="005C2A0C"/>
    <w:rsid w:val="005C2F80"/>
    <w:rsid w:val="005C376E"/>
    <w:rsid w:val="005C3F07"/>
    <w:rsid w:val="005C5521"/>
    <w:rsid w:val="005D028B"/>
    <w:rsid w:val="005D0872"/>
    <w:rsid w:val="005D287D"/>
    <w:rsid w:val="005D33BE"/>
    <w:rsid w:val="005D44A4"/>
    <w:rsid w:val="005D4833"/>
    <w:rsid w:val="005E0281"/>
    <w:rsid w:val="005E1562"/>
    <w:rsid w:val="00602663"/>
    <w:rsid w:val="0061475C"/>
    <w:rsid w:val="00614BEE"/>
    <w:rsid w:val="00615641"/>
    <w:rsid w:val="00616DAA"/>
    <w:rsid w:val="006217E9"/>
    <w:rsid w:val="006220E9"/>
    <w:rsid w:val="00626329"/>
    <w:rsid w:val="006300A1"/>
    <w:rsid w:val="00631ED0"/>
    <w:rsid w:val="006407D5"/>
    <w:rsid w:val="0064106D"/>
    <w:rsid w:val="00642A22"/>
    <w:rsid w:val="006432C2"/>
    <w:rsid w:val="00645E2B"/>
    <w:rsid w:val="00651B33"/>
    <w:rsid w:val="00653C1A"/>
    <w:rsid w:val="00654104"/>
    <w:rsid w:val="00657FF6"/>
    <w:rsid w:val="00660103"/>
    <w:rsid w:val="00660498"/>
    <w:rsid w:val="006624C9"/>
    <w:rsid w:val="00665A81"/>
    <w:rsid w:val="00667FF2"/>
    <w:rsid w:val="00670629"/>
    <w:rsid w:val="006750F7"/>
    <w:rsid w:val="0068020B"/>
    <w:rsid w:val="006828CE"/>
    <w:rsid w:val="00682D9A"/>
    <w:rsid w:val="00690292"/>
    <w:rsid w:val="006A137F"/>
    <w:rsid w:val="006A3F3A"/>
    <w:rsid w:val="006A786A"/>
    <w:rsid w:val="006B1639"/>
    <w:rsid w:val="006B1A82"/>
    <w:rsid w:val="006B1EF6"/>
    <w:rsid w:val="006B2443"/>
    <w:rsid w:val="006B35F5"/>
    <w:rsid w:val="006B5154"/>
    <w:rsid w:val="006B66BE"/>
    <w:rsid w:val="006B7421"/>
    <w:rsid w:val="006C13CF"/>
    <w:rsid w:val="006C4BF2"/>
    <w:rsid w:val="006C7846"/>
    <w:rsid w:val="006D0BFA"/>
    <w:rsid w:val="006D3865"/>
    <w:rsid w:val="006D721E"/>
    <w:rsid w:val="006D76C1"/>
    <w:rsid w:val="006E2345"/>
    <w:rsid w:val="006E3A13"/>
    <w:rsid w:val="006E402E"/>
    <w:rsid w:val="006E76BF"/>
    <w:rsid w:val="006F00BC"/>
    <w:rsid w:val="006F1439"/>
    <w:rsid w:val="006F1A9F"/>
    <w:rsid w:val="006F2ED6"/>
    <w:rsid w:val="006F5FAF"/>
    <w:rsid w:val="006F6082"/>
    <w:rsid w:val="006F7238"/>
    <w:rsid w:val="00700626"/>
    <w:rsid w:val="007039B4"/>
    <w:rsid w:val="007048DB"/>
    <w:rsid w:val="0071171A"/>
    <w:rsid w:val="00712B21"/>
    <w:rsid w:val="00715210"/>
    <w:rsid w:val="0071554A"/>
    <w:rsid w:val="00720213"/>
    <w:rsid w:val="00720ACF"/>
    <w:rsid w:val="007229B8"/>
    <w:rsid w:val="00722E1B"/>
    <w:rsid w:val="007303B1"/>
    <w:rsid w:val="00732231"/>
    <w:rsid w:val="0073576F"/>
    <w:rsid w:val="00740A62"/>
    <w:rsid w:val="00740E16"/>
    <w:rsid w:val="00742772"/>
    <w:rsid w:val="007449A1"/>
    <w:rsid w:val="00747333"/>
    <w:rsid w:val="007510A6"/>
    <w:rsid w:val="00752942"/>
    <w:rsid w:val="00752EF4"/>
    <w:rsid w:val="007547FC"/>
    <w:rsid w:val="00756752"/>
    <w:rsid w:val="00757417"/>
    <w:rsid w:val="007634A2"/>
    <w:rsid w:val="00767578"/>
    <w:rsid w:val="00770804"/>
    <w:rsid w:val="00772163"/>
    <w:rsid w:val="00774635"/>
    <w:rsid w:val="00781660"/>
    <w:rsid w:val="00782246"/>
    <w:rsid w:val="007846BC"/>
    <w:rsid w:val="00785239"/>
    <w:rsid w:val="007854B6"/>
    <w:rsid w:val="00792B64"/>
    <w:rsid w:val="007947FE"/>
    <w:rsid w:val="007A6152"/>
    <w:rsid w:val="007A6EBF"/>
    <w:rsid w:val="007B0938"/>
    <w:rsid w:val="007B3799"/>
    <w:rsid w:val="007B4264"/>
    <w:rsid w:val="007B65BB"/>
    <w:rsid w:val="007C0DB6"/>
    <w:rsid w:val="007C3F5B"/>
    <w:rsid w:val="007C4793"/>
    <w:rsid w:val="007D1199"/>
    <w:rsid w:val="007D1346"/>
    <w:rsid w:val="007D6C1F"/>
    <w:rsid w:val="007D7CF8"/>
    <w:rsid w:val="007E26F9"/>
    <w:rsid w:val="007E2EBF"/>
    <w:rsid w:val="007E4EDE"/>
    <w:rsid w:val="007E7A6E"/>
    <w:rsid w:val="007F2698"/>
    <w:rsid w:val="00801CDF"/>
    <w:rsid w:val="008048B2"/>
    <w:rsid w:val="00805D43"/>
    <w:rsid w:val="00806ADC"/>
    <w:rsid w:val="00811AF0"/>
    <w:rsid w:val="00813A57"/>
    <w:rsid w:val="008147CF"/>
    <w:rsid w:val="00814833"/>
    <w:rsid w:val="00815806"/>
    <w:rsid w:val="0082402E"/>
    <w:rsid w:val="00825240"/>
    <w:rsid w:val="00825309"/>
    <w:rsid w:val="00831C7E"/>
    <w:rsid w:val="00832145"/>
    <w:rsid w:val="008361AA"/>
    <w:rsid w:val="00837951"/>
    <w:rsid w:val="00841AEA"/>
    <w:rsid w:val="00841E87"/>
    <w:rsid w:val="00841E9B"/>
    <w:rsid w:val="0084330A"/>
    <w:rsid w:val="0085005E"/>
    <w:rsid w:val="008507E6"/>
    <w:rsid w:val="0085114E"/>
    <w:rsid w:val="008560AF"/>
    <w:rsid w:val="008637BB"/>
    <w:rsid w:val="00865BC0"/>
    <w:rsid w:val="00871E86"/>
    <w:rsid w:val="00871ED6"/>
    <w:rsid w:val="00873AEA"/>
    <w:rsid w:val="00874137"/>
    <w:rsid w:val="0087484C"/>
    <w:rsid w:val="00875DC2"/>
    <w:rsid w:val="00880884"/>
    <w:rsid w:val="00884B17"/>
    <w:rsid w:val="00886F7D"/>
    <w:rsid w:val="0089418F"/>
    <w:rsid w:val="00894195"/>
    <w:rsid w:val="0089507E"/>
    <w:rsid w:val="00895F27"/>
    <w:rsid w:val="008A27DC"/>
    <w:rsid w:val="008A2A1F"/>
    <w:rsid w:val="008A7627"/>
    <w:rsid w:val="008B01F4"/>
    <w:rsid w:val="008B170D"/>
    <w:rsid w:val="008B291E"/>
    <w:rsid w:val="008B3866"/>
    <w:rsid w:val="008B38C3"/>
    <w:rsid w:val="008B3B26"/>
    <w:rsid w:val="008B5F80"/>
    <w:rsid w:val="008C247A"/>
    <w:rsid w:val="008C3969"/>
    <w:rsid w:val="008C3A47"/>
    <w:rsid w:val="008C3F4F"/>
    <w:rsid w:val="008C5387"/>
    <w:rsid w:val="008D3557"/>
    <w:rsid w:val="008D45D3"/>
    <w:rsid w:val="008D54A8"/>
    <w:rsid w:val="008D61F4"/>
    <w:rsid w:val="008D789C"/>
    <w:rsid w:val="008E1221"/>
    <w:rsid w:val="008E3E8C"/>
    <w:rsid w:val="008E436A"/>
    <w:rsid w:val="008E7509"/>
    <w:rsid w:val="008F2CD8"/>
    <w:rsid w:val="009019CC"/>
    <w:rsid w:val="00902B1B"/>
    <w:rsid w:val="009060F8"/>
    <w:rsid w:val="00906D19"/>
    <w:rsid w:val="00910F51"/>
    <w:rsid w:val="00911ED4"/>
    <w:rsid w:val="00914843"/>
    <w:rsid w:val="00916199"/>
    <w:rsid w:val="00917278"/>
    <w:rsid w:val="009220C8"/>
    <w:rsid w:val="009226E9"/>
    <w:rsid w:val="0093276A"/>
    <w:rsid w:val="00933D79"/>
    <w:rsid w:val="00935816"/>
    <w:rsid w:val="00936EF6"/>
    <w:rsid w:val="00936F7C"/>
    <w:rsid w:val="00936F92"/>
    <w:rsid w:val="00940AE6"/>
    <w:rsid w:val="00941170"/>
    <w:rsid w:val="009423C8"/>
    <w:rsid w:val="00944102"/>
    <w:rsid w:val="00946DE0"/>
    <w:rsid w:val="009514EF"/>
    <w:rsid w:val="00952A61"/>
    <w:rsid w:val="00955CB4"/>
    <w:rsid w:val="00966AAA"/>
    <w:rsid w:val="00967CF4"/>
    <w:rsid w:val="00967F33"/>
    <w:rsid w:val="00970EAA"/>
    <w:rsid w:val="0097184F"/>
    <w:rsid w:val="00972031"/>
    <w:rsid w:val="009746BB"/>
    <w:rsid w:val="00974B91"/>
    <w:rsid w:val="009774B4"/>
    <w:rsid w:val="0097769B"/>
    <w:rsid w:val="0098415C"/>
    <w:rsid w:val="009843E7"/>
    <w:rsid w:val="00984979"/>
    <w:rsid w:val="009857BF"/>
    <w:rsid w:val="00985C82"/>
    <w:rsid w:val="0099052E"/>
    <w:rsid w:val="00992BCB"/>
    <w:rsid w:val="009941AF"/>
    <w:rsid w:val="009A17D0"/>
    <w:rsid w:val="009A180F"/>
    <w:rsid w:val="009A1FA6"/>
    <w:rsid w:val="009A2209"/>
    <w:rsid w:val="009A68FF"/>
    <w:rsid w:val="009B09A5"/>
    <w:rsid w:val="009B0B97"/>
    <w:rsid w:val="009B4AB0"/>
    <w:rsid w:val="009B5FD0"/>
    <w:rsid w:val="009C07C3"/>
    <w:rsid w:val="009C10B3"/>
    <w:rsid w:val="009C3354"/>
    <w:rsid w:val="009C3CF5"/>
    <w:rsid w:val="009C4D0A"/>
    <w:rsid w:val="009D6114"/>
    <w:rsid w:val="009D7BAF"/>
    <w:rsid w:val="009E6F4B"/>
    <w:rsid w:val="009F0BAF"/>
    <w:rsid w:val="009F152C"/>
    <w:rsid w:val="009F4D4B"/>
    <w:rsid w:val="009F601F"/>
    <w:rsid w:val="009F6705"/>
    <w:rsid w:val="009F76FE"/>
    <w:rsid w:val="009F7B5C"/>
    <w:rsid w:val="00A00F5B"/>
    <w:rsid w:val="00A04598"/>
    <w:rsid w:val="00A04AAF"/>
    <w:rsid w:val="00A10B9B"/>
    <w:rsid w:val="00A14503"/>
    <w:rsid w:val="00A160F0"/>
    <w:rsid w:val="00A161B5"/>
    <w:rsid w:val="00A22175"/>
    <w:rsid w:val="00A26ACD"/>
    <w:rsid w:val="00A30421"/>
    <w:rsid w:val="00A307F1"/>
    <w:rsid w:val="00A3533B"/>
    <w:rsid w:val="00A35362"/>
    <w:rsid w:val="00A41793"/>
    <w:rsid w:val="00A42FFC"/>
    <w:rsid w:val="00A454BB"/>
    <w:rsid w:val="00A46375"/>
    <w:rsid w:val="00A472DD"/>
    <w:rsid w:val="00A47645"/>
    <w:rsid w:val="00A50A6B"/>
    <w:rsid w:val="00A51B5B"/>
    <w:rsid w:val="00A558CE"/>
    <w:rsid w:val="00A60A8F"/>
    <w:rsid w:val="00A6198D"/>
    <w:rsid w:val="00A630CD"/>
    <w:rsid w:val="00A63922"/>
    <w:rsid w:val="00A66642"/>
    <w:rsid w:val="00A67A06"/>
    <w:rsid w:val="00A67C5C"/>
    <w:rsid w:val="00A717BB"/>
    <w:rsid w:val="00A7369E"/>
    <w:rsid w:val="00A763A6"/>
    <w:rsid w:val="00A828EC"/>
    <w:rsid w:val="00A84ADF"/>
    <w:rsid w:val="00A953B6"/>
    <w:rsid w:val="00AA1335"/>
    <w:rsid w:val="00AA24D5"/>
    <w:rsid w:val="00AA3246"/>
    <w:rsid w:val="00AA3AC9"/>
    <w:rsid w:val="00AA4085"/>
    <w:rsid w:val="00AA6131"/>
    <w:rsid w:val="00AB2199"/>
    <w:rsid w:val="00AC5634"/>
    <w:rsid w:val="00AC601F"/>
    <w:rsid w:val="00AD4862"/>
    <w:rsid w:val="00AD62C2"/>
    <w:rsid w:val="00AD7916"/>
    <w:rsid w:val="00AD79BE"/>
    <w:rsid w:val="00AE247E"/>
    <w:rsid w:val="00AE3EA0"/>
    <w:rsid w:val="00AE5EC0"/>
    <w:rsid w:val="00AE6939"/>
    <w:rsid w:val="00AE7B1D"/>
    <w:rsid w:val="00AF48B8"/>
    <w:rsid w:val="00AF6470"/>
    <w:rsid w:val="00AF6B7D"/>
    <w:rsid w:val="00AF7666"/>
    <w:rsid w:val="00B00414"/>
    <w:rsid w:val="00B03A14"/>
    <w:rsid w:val="00B04525"/>
    <w:rsid w:val="00B111BD"/>
    <w:rsid w:val="00B115C2"/>
    <w:rsid w:val="00B127B3"/>
    <w:rsid w:val="00B133E3"/>
    <w:rsid w:val="00B17898"/>
    <w:rsid w:val="00B23355"/>
    <w:rsid w:val="00B25606"/>
    <w:rsid w:val="00B33BEB"/>
    <w:rsid w:val="00B361BA"/>
    <w:rsid w:val="00B36F37"/>
    <w:rsid w:val="00B42E31"/>
    <w:rsid w:val="00B44830"/>
    <w:rsid w:val="00B46042"/>
    <w:rsid w:val="00B46BB5"/>
    <w:rsid w:val="00B502EA"/>
    <w:rsid w:val="00B50F0C"/>
    <w:rsid w:val="00B518C6"/>
    <w:rsid w:val="00B51B0F"/>
    <w:rsid w:val="00B523B0"/>
    <w:rsid w:val="00B533B3"/>
    <w:rsid w:val="00B542A6"/>
    <w:rsid w:val="00B62956"/>
    <w:rsid w:val="00B637F9"/>
    <w:rsid w:val="00B640DE"/>
    <w:rsid w:val="00B64BF0"/>
    <w:rsid w:val="00B64E7E"/>
    <w:rsid w:val="00B65C9A"/>
    <w:rsid w:val="00B65F2E"/>
    <w:rsid w:val="00B675B0"/>
    <w:rsid w:val="00B72526"/>
    <w:rsid w:val="00B74D83"/>
    <w:rsid w:val="00B77D1C"/>
    <w:rsid w:val="00B8102C"/>
    <w:rsid w:val="00B83400"/>
    <w:rsid w:val="00B87B98"/>
    <w:rsid w:val="00B903B5"/>
    <w:rsid w:val="00B90546"/>
    <w:rsid w:val="00BA0446"/>
    <w:rsid w:val="00BA4007"/>
    <w:rsid w:val="00BA7272"/>
    <w:rsid w:val="00BA75A9"/>
    <w:rsid w:val="00BB1811"/>
    <w:rsid w:val="00BB51D8"/>
    <w:rsid w:val="00BB5BC4"/>
    <w:rsid w:val="00BC06BC"/>
    <w:rsid w:val="00BC1794"/>
    <w:rsid w:val="00BC3D91"/>
    <w:rsid w:val="00BC4C1B"/>
    <w:rsid w:val="00BC5DE0"/>
    <w:rsid w:val="00BC6271"/>
    <w:rsid w:val="00BC65FC"/>
    <w:rsid w:val="00BD0C36"/>
    <w:rsid w:val="00BD33F5"/>
    <w:rsid w:val="00BD3EBF"/>
    <w:rsid w:val="00BD4BF6"/>
    <w:rsid w:val="00BD77DF"/>
    <w:rsid w:val="00BE0936"/>
    <w:rsid w:val="00BE26A0"/>
    <w:rsid w:val="00BE60F8"/>
    <w:rsid w:val="00BE6DCA"/>
    <w:rsid w:val="00BE7F98"/>
    <w:rsid w:val="00BF6C3C"/>
    <w:rsid w:val="00BF7E77"/>
    <w:rsid w:val="00C003A3"/>
    <w:rsid w:val="00C022D1"/>
    <w:rsid w:val="00C0370B"/>
    <w:rsid w:val="00C0552E"/>
    <w:rsid w:val="00C06439"/>
    <w:rsid w:val="00C11741"/>
    <w:rsid w:val="00C12F78"/>
    <w:rsid w:val="00C1335A"/>
    <w:rsid w:val="00C22041"/>
    <w:rsid w:val="00C2301E"/>
    <w:rsid w:val="00C23443"/>
    <w:rsid w:val="00C23CD8"/>
    <w:rsid w:val="00C243B3"/>
    <w:rsid w:val="00C2726B"/>
    <w:rsid w:val="00C3141D"/>
    <w:rsid w:val="00C35212"/>
    <w:rsid w:val="00C358FA"/>
    <w:rsid w:val="00C37380"/>
    <w:rsid w:val="00C41877"/>
    <w:rsid w:val="00C54AA1"/>
    <w:rsid w:val="00C57E11"/>
    <w:rsid w:val="00C66550"/>
    <w:rsid w:val="00C67906"/>
    <w:rsid w:val="00C67B45"/>
    <w:rsid w:val="00C70EEA"/>
    <w:rsid w:val="00C71738"/>
    <w:rsid w:val="00C72C8B"/>
    <w:rsid w:val="00C72D84"/>
    <w:rsid w:val="00C738CC"/>
    <w:rsid w:val="00C76AAF"/>
    <w:rsid w:val="00C7757A"/>
    <w:rsid w:val="00C84BA8"/>
    <w:rsid w:val="00C850D2"/>
    <w:rsid w:val="00C85139"/>
    <w:rsid w:val="00C916B0"/>
    <w:rsid w:val="00C946AC"/>
    <w:rsid w:val="00CB01CA"/>
    <w:rsid w:val="00CB225C"/>
    <w:rsid w:val="00CB2FF7"/>
    <w:rsid w:val="00CB6C1A"/>
    <w:rsid w:val="00CC17CC"/>
    <w:rsid w:val="00CC7B29"/>
    <w:rsid w:val="00CD04AD"/>
    <w:rsid w:val="00CD16E3"/>
    <w:rsid w:val="00CD2C22"/>
    <w:rsid w:val="00CD327D"/>
    <w:rsid w:val="00CD4EA6"/>
    <w:rsid w:val="00CD616D"/>
    <w:rsid w:val="00CE1123"/>
    <w:rsid w:val="00CE447B"/>
    <w:rsid w:val="00CE7978"/>
    <w:rsid w:val="00CF2DC3"/>
    <w:rsid w:val="00CF7DAA"/>
    <w:rsid w:val="00D01812"/>
    <w:rsid w:val="00D01FC8"/>
    <w:rsid w:val="00D06C6E"/>
    <w:rsid w:val="00D0715C"/>
    <w:rsid w:val="00D07538"/>
    <w:rsid w:val="00D078F3"/>
    <w:rsid w:val="00D149BE"/>
    <w:rsid w:val="00D15BE1"/>
    <w:rsid w:val="00D15E3A"/>
    <w:rsid w:val="00D232EA"/>
    <w:rsid w:val="00D23BFF"/>
    <w:rsid w:val="00D31BF0"/>
    <w:rsid w:val="00D3660C"/>
    <w:rsid w:val="00D40693"/>
    <w:rsid w:val="00D41ABA"/>
    <w:rsid w:val="00D4306C"/>
    <w:rsid w:val="00D4558D"/>
    <w:rsid w:val="00D50563"/>
    <w:rsid w:val="00D529E8"/>
    <w:rsid w:val="00D55715"/>
    <w:rsid w:val="00D64580"/>
    <w:rsid w:val="00D66169"/>
    <w:rsid w:val="00D67657"/>
    <w:rsid w:val="00D70EDE"/>
    <w:rsid w:val="00D71BD7"/>
    <w:rsid w:val="00D71EBE"/>
    <w:rsid w:val="00D72DC5"/>
    <w:rsid w:val="00D80559"/>
    <w:rsid w:val="00D82BCC"/>
    <w:rsid w:val="00D82F07"/>
    <w:rsid w:val="00D83AE5"/>
    <w:rsid w:val="00D85DF2"/>
    <w:rsid w:val="00D87FBD"/>
    <w:rsid w:val="00D923AF"/>
    <w:rsid w:val="00D97CBA"/>
    <w:rsid w:val="00DA0ADD"/>
    <w:rsid w:val="00DA4D6F"/>
    <w:rsid w:val="00DA544A"/>
    <w:rsid w:val="00DA688E"/>
    <w:rsid w:val="00DA7457"/>
    <w:rsid w:val="00DB2DBC"/>
    <w:rsid w:val="00DB3BAF"/>
    <w:rsid w:val="00DB4B3A"/>
    <w:rsid w:val="00DB708C"/>
    <w:rsid w:val="00DB7E7A"/>
    <w:rsid w:val="00DC23DA"/>
    <w:rsid w:val="00DC2669"/>
    <w:rsid w:val="00DC2F9B"/>
    <w:rsid w:val="00DD0779"/>
    <w:rsid w:val="00DD1757"/>
    <w:rsid w:val="00DD61BB"/>
    <w:rsid w:val="00DD6EB7"/>
    <w:rsid w:val="00DE1846"/>
    <w:rsid w:val="00DE743F"/>
    <w:rsid w:val="00DE7644"/>
    <w:rsid w:val="00DF0E9C"/>
    <w:rsid w:val="00DF1D25"/>
    <w:rsid w:val="00DF2114"/>
    <w:rsid w:val="00DF2D22"/>
    <w:rsid w:val="00DF3CF4"/>
    <w:rsid w:val="00DF6A1F"/>
    <w:rsid w:val="00DF6CA2"/>
    <w:rsid w:val="00DF7960"/>
    <w:rsid w:val="00E06487"/>
    <w:rsid w:val="00E10225"/>
    <w:rsid w:val="00E20529"/>
    <w:rsid w:val="00E20AD6"/>
    <w:rsid w:val="00E21090"/>
    <w:rsid w:val="00E25A17"/>
    <w:rsid w:val="00E25CC7"/>
    <w:rsid w:val="00E26EB6"/>
    <w:rsid w:val="00E30367"/>
    <w:rsid w:val="00E30466"/>
    <w:rsid w:val="00E315E4"/>
    <w:rsid w:val="00E357E2"/>
    <w:rsid w:val="00E36391"/>
    <w:rsid w:val="00E42E90"/>
    <w:rsid w:val="00E4407D"/>
    <w:rsid w:val="00E46673"/>
    <w:rsid w:val="00E474FC"/>
    <w:rsid w:val="00E507F3"/>
    <w:rsid w:val="00E55F29"/>
    <w:rsid w:val="00E575CF"/>
    <w:rsid w:val="00E577CF"/>
    <w:rsid w:val="00E61AE2"/>
    <w:rsid w:val="00E62391"/>
    <w:rsid w:val="00E62728"/>
    <w:rsid w:val="00E66E00"/>
    <w:rsid w:val="00E6767F"/>
    <w:rsid w:val="00E71370"/>
    <w:rsid w:val="00E73DF9"/>
    <w:rsid w:val="00E74945"/>
    <w:rsid w:val="00E8057F"/>
    <w:rsid w:val="00E80673"/>
    <w:rsid w:val="00E80B4D"/>
    <w:rsid w:val="00E80C3E"/>
    <w:rsid w:val="00E847DE"/>
    <w:rsid w:val="00E9277D"/>
    <w:rsid w:val="00E94557"/>
    <w:rsid w:val="00E95840"/>
    <w:rsid w:val="00EA0A3D"/>
    <w:rsid w:val="00EA2E5C"/>
    <w:rsid w:val="00EA528F"/>
    <w:rsid w:val="00EA61AE"/>
    <w:rsid w:val="00EB018D"/>
    <w:rsid w:val="00EB0AEC"/>
    <w:rsid w:val="00EB0DBD"/>
    <w:rsid w:val="00EB2DF6"/>
    <w:rsid w:val="00EB5EFD"/>
    <w:rsid w:val="00EB735A"/>
    <w:rsid w:val="00EC0B04"/>
    <w:rsid w:val="00EC299A"/>
    <w:rsid w:val="00EC3A98"/>
    <w:rsid w:val="00EC490E"/>
    <w:rsid w:val="00EC4E31"/>
    <w:rsid w:val="00EC50DF"/>
    <w:rsid w:val="00EC7F03"/>
    <w:rsid w:val="00ED122C"/>
    <w:rsid w:val="00ED2B35"/>
    <w:rsid w:val="00ED31FC"/>
    <w:rsid w:val="00ED607B"/>
    <w:rsid w:val="00ED6987"/>
    <w:rsid w:val="00EE0DEE"/>
    <w:rsid w:val="00EE1525"/>
    <w:rsid w:val="00EE3182"/>
    <w:rsid w:val="00EE62A3"/>
    <w:rsid w:val="00EE673E"/>
    <w:rsid w:val="00EF2526"/>
    <w:rsid w:val="00EF34DD"/>
    <w:rsid w:val="00EF38FA"/>
    <w:rsid w:val="00F167D3"/>
    <w:rsid w:val="00F209A4"/>
    <w:rsid w:val="00F22775"/>
    <w:rsid w:val="00F23C82"/>
    <w:rsid w:val="00F355D2"/>
    <w:rsid w:val="00F36790"/>
    <w:rsid w:val="00F371C6"/>
    <w:rsid w:val="00F43F1B"/>
    <w:rsid w:val="00F45640"/>
    <w:rsid w:val="00F45DEC"/>
    <w:rsid w:val="00F46601"/>
    <w:rsid w:val="00F50113"/>
    <w:rsid w:val="00F5078F"/>
    <w:rsid w:val="00F5313D"/>
    <w:rsid w:val="00F5396B"/>
    <w:rsid w:val="00F613C5"/>
    <w:rsid w:val="00F62EBD"/>
    <w:rsid w:val="00F66F0A"/>
    <w:rsid w:val="00F70298"/>
    <w:rsid w:val="00F75D90"/>
    <w:rsid w:val="00F76A49"/>
    <w:rsid w:val="00F77252"/>
    <w:rsid w:val="00F8080E"/>
    <w:rsid w:val="00F83641"/>
    <w:rsid w:val="00F86D35"/>
    <w:rsid w:val="00F879C4"/>
    <w:rsid w:val="00F92B9C"/>
    <w:rsid w:val="00F92BA4"/>
    <w:rsid w:val="00F92ED4"/>
    <w:rsid w:val="00F9339B"/>
    <w:rsid w:val="00F95869"/>
    <w:rsid w:val="00F97438"/>
    <w:rsid w:val="00FA0123"/>
    <w:rsid w:val="00FA323B"/>
    <w:rsid w:val="00FA3846"/>
    <w:rsid w:val="00FB038E"/>
    <w:rsid w:val="00FB3169"/>
    <w:rsid w:val="00FB6F31"/>
    <w:rsid w:val="00FB7B53"/>
    <w:rsid w:val="00FC02BC"/>
    <w:rsid w:val="00FC160D"/>
    <w:rsid w:val="00FC5712"/>
    <w:rsid w:val="00FC63B2"/>
    <w:rsid w:val="00FE42CB"/>
    <w:rsid w:val="00FE6019"/>
    <w:rsid w:val="00FF3EBB"/>
    <w:rsid w:val="00FF42E3"/>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B3186"/>
  <w15:docId w15:val="{CC4A4434-705D-422E-9D7E-F5B0CEE59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2EF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005E"/>
    <w:pPr>
      <w:spacing w:after="0" w:line="240" w:lineRule="auto"/>
    </w:pPr>
  </w:style>
  <w:style w:type="paragraph" w:styleId="Header">
    <w:name w:val="header"/>
    <w:basedOn w:val="Normal"/>
    <w:link w:val="HeaderChar"/>
    <w:uiPriority w:val="99"/>
    <w:unhideWhenUsed/>
    <w:rsid w:val="008D45D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D45D3"/>
  </w:style>
  <w:style w:type="paragraph" w:styleId="Footer">
    <w:name w:val="footer"/>
    <w:basedOn w:val="Normal"/>
    <w:link w:val="FooterChar"/>
    <w:uiPriority w:val="99"/>
    <w:unhideWhenUsed/>
    <w:rsid w:val="008D45D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D45D3"/>
  </w:style>
  <w:style w:type="paragraph" w:styleId="BalloonText">
    <w:name w:val="Balloon Text"/>
    <w:basedOn w:val="Normal"/>
    <w:link w:val="BalloonTextChar"/>
    <w:uiPriority w:val="99"/>
    <w:semiHidden/>
    <w:unhideWhenUsed/>
    <w:rsid w:val="00B905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546"/>
    <w:rPr>
      <w:rFonts w:ascii="Segoe UI" w:eastAsia="Times New Roman" w:hAnsi="Segoe UI" w:cs="Segoe UI"/>
      <w:sz w:val="18"/>
      <w:szCs w:val="18"/>
    </w:rPr>
  </w:style>
  <w:style w:type="paragraph" w:styleId="ListParagraph">
    <w:name w:val="List Paragraph"/>
    <w:basedOn w:val="Normal"/>
    <w:uiPriority w:val="34"/>
    <w:qFormat/>
    <w:rsid w:val="00D23BFF"/>
    <w:pPr>
      <w:spacing w:after="80"/>
      <w:ind w:left="720"/>
      <w:contextualSpacing/>
    </w:pPr>
    <w:rPr>
      <w:rFonts w:ascii="Arial" w:hAnsi="Arial"/>
      <w:sz w:val="20"/>
      <w:szCs w:val="20"/>
    </w:rPr>
  </w:style>
  <w:style w:type="character" w:styleId="Strong">
    <w:name w:val="Strong"/>
    <w:basedOn w:val="DefaultParagraphFont"/>
    <w:uiPriority w:val="22"/>
    <w:qFormat/>
    <w:rsid w:val="009F60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218747-C8A1-4136-A7C7-5AD2A41C4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1899</Words>
  <Characters>10827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Marcia</dc:creator>
  <cp:lastModifiedBy>Sarah Blix</cp:lastModifiedBy>
  <cp:revision>3</cp:revision>
  <cp:lastPrinted>2022-12-27T17:35:00Z</cp:lastPrinted>
  <dcterms:created xsi:type="dcterms:W3CDTF">2022-12-27T19:06:00Z</dcterms:created>
  <dcterms:modified xsi:type="dcterms:W3CDTF">2022-12-27T19:53:00Z</dcterms:modified>
</cp:coreProperties>
</file>